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3A84A" w14:textId="5020F924" w:rsidR="0081680B" w:rsidRDefault="0081680B" w:rsidP="005B4F40"/>
    <w:p w14:paraId="1C02C7C7" w14:textId="31B6CDC6" w:rsidR="00822F9F" w:rsidRDefault="00822F9F" w:rsidP="005B4F40"/>
    <w:p w14:paraId="4D00EC69" w14:textId="5965E03C" w:rsidR="00822F9F" w:rsidRDefault="00822F9F" w:rsidP="005B4F40"/>
    <w:p w14:paraId="3458481F" w14:textId="39D39D70" w:rsidR="00822F9F" w:rsidRDefault="00822F9F" w:rsidP="005B4F40"/>
    <w:p w14:paraId="064B92CE" w14:textId="1C4B9665" w:rsidR="00822F9F" w:rsidRDefault="00822F9F" w:rsidP="005B4F40"/>
    <w:p w14:paraId="1AD564F4" w14:textId="078EAA54" w:rsidR="00822F9F" w:rsidRDefault="00822F9F" w:rsidP="005B4F40"/>
    <w:p w14:paraId="07290926" w14:textId="4C50A5DC" w:rsidR="00822F9F" w:rsidRDefault="00822F9F" w:rsidP="005B4F40"/>
    <w:p w14:paraId="4CF7C575" w14:textId="585EFFDB" w:rsidR="00822F9F" w:rsidRDefault="00822F9F" w:rsidP="005B4F40"/>
    <w:p w14:paraId="4F8A530B" w14:textId="08A0A8B6" w:rsidR="00822F9F" w:rsidRDefault="00822F9F" w:rsidP="005B4F40"/>
    <w:p w14:paraId="16750E2F" w14:textId="77777777" w:rsidR="00822F9F" w:rsidRDefault="00822F9F" w:rsidP="005B4F40"/>
    <w:tbl>
      <w:tblPr>
        <w:tblW w:w="141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1855"/>
        <w:gridCol w:w="1990"/>
        <w:gridCol w:w="1990"/>
        <w:gridCol w:w="1815"/>
        <w:gridCol w:w="1815"/>
        <w:gridCol w:w="1815"/>
      </w:tblGrid>
      <w:tr w:rsidR="00822F9F" w:rsidRPr="000F52BC" w14:paraId="637641D3" w14:textId="55124585" w:rsidTr="00822F9F">
        <w:tc>
          <w:tcPr>
            <w:tcW w:w="2880" w:type="dxa"/>
            <w:shd w:val="clear" w:color="auto" w:fill="auto"/>
          </w:tcPr>
          <w:p w14:paraId="36352981" w14:textId="77777777" w:rsidR="00822F9F" w:rsidRPr="00822F9F" w:rsidRDefault="00822F9F" w:rsidP="00822F9F">
            <w:pPr>
              <w:spacing w:after="0"/>
              <w:rPr>
                <w:rFonts w:asciiTheme="minorHAnsi" w:hAnsiTheme="minorHAnsi" w:cstheme="minorHAnsi"/>
                <w:b/>
                <w:color w:val="365F91"/>
                <w:sz w:val="24"/>
                <w:u w:val="single"/>
              </w:rPr>
            </w:pPr>
          </w:p>
        </w:tc>
        <w:tc>
          <w:tcPr>
            <w:tcW w:w="1855" w:type="dxa"/>
            <w:shd w:val="clear" w:color="auto" w:fill="auto"/>
          </w:tcPr>
          <w:p w14:paraId="3086082A" w14:textId="77777777" w:rsidR="00822F9F" w:rsidRPr="00822F9F" w:rsidRDefault="00822F9F" w:rsidP="00822F9F">
            <w:pPr>
              <w:spacing w:after="0"/>
              <w:jc w:val="center"/>
              <w:rPr>
                <w:rFonts w:asciiTheme="minorHAnsi" w:hAnsiTheme="minorHAnsi" w:cstheme="minorHAnsi"/>
                <w:b/>
                <w:color w:val="365F91"/>
                <w:sz w:val="24"/>
                <w:u w:val="single"/>
              </w:rPr>
            </w:pPr>
            <w:r w:rsidRPr="00822F9F">
              <w:rPr>
                <w:rFonts w:asciiTheme="minorHAnsi" w:hAnsiTheme="minorHAnsi" w:cstheme="minorHAnsi"/>
                <w:b/>
                <w:sz w:val="24"/>
              </w:rPr>
              <w:t>FY XX</w:t>
            </w:r>
          </w:p>
        </w:tc>
        <w:tc>
          <w:tcPr>
            <w:tcW w:w="1990" w:type="dxa"/>
            <w:shd w:val="clear" w:color="auto" w:fill="auto"/>
          </w:tcPr>
          <w:p w14:paraId="20F405FB" w14:textId="77777777" w:rsidR="00822F9F" w:rsidRPr="00822F9F" w:rsidRDefault="00822F9F" w:rsidP="00822F9F">
            <w:pPr>
              <w:spacing w:after="0"/>
              <w:jc w:val="center"/>
              <w:rPr>
                <w:rFonts w:asciiTheme="minorHAnsi" w:hAnsiTheme="minorHAnsi" w:cstheme="minorHAnsi"/>
                <w:b/>
                <w:color w:val="365F91"/>
                <w:sz w:val="24"/>
                <w:u w:val="single"/>
              </w:rPr>
            </w:pPr>
            <w:r w:rsidRPr="00822F9F">
              <w:rPr>
                <w:rFonts w:asciiTheme="minorHAnsi" w:hAnsiTheme="minorHAnsi" w:cstheme="minorHAnsi"/>
                <w:b/>
                <w:sz w:val="24"/>
              </w:rPr>
              <w:t>FY XX</w:t>
            </w:r>
          </w:p>
        </w:tc>
        <w:tc>
          <w:tcPr>
            <w:tcW w:w="1990" w:type="dxa"/>
            <w:shd w:val="clear" w:color="auto" w:fill="auto"/>
          </w:tcPr>
          <w:p w14:paraId="4C96360A" w14:textId="77777777" w:rsidR="00822F9F" w:rsidRPr="00822F9F" w:rsidRDefault="00822F9F" w:rsidP="00822F9F">
            <w:pPr>
              <w:spacing w:after="0"/>
              <w:jc w:val="center"/>
              <w:rPr>
                <w:rFonts w:asciiTheme="minorHAnsi" w:hAnsiTheme="minorHAnsi" w:cstheme="minorHAnsi"/>
                <w:b/>
                <w:color w:val="365F91"/>
                <w:sz w:val="24"/>
                <w:u w:val="single"/>
              </w:rPr>
            </w:pPr>
            <w:r w:rsidRPr="00822F9F">
              <w:rPr>
                <w:rFonts w:asciiTheme="minorHAnsi" w:hAnsiTheme="minorHAnsi" w:cstheme="minorHAnsi"/>
                <w:b/>
                <w:sz w:val="24"/>
              </w:rPr>
              <w:t>FY XX</w:t>
            </w:r>
          </w:p>
        </w:tc>
        <w:tc>
          <w:tcPr>
            <w:tcW w:w="1815" w:type="dxa"/>
            <w:shd w:val="clear" w:color="auto" w:fill="auto"/>
          </w:tcPr>
          <w:p w14:paraId="39A3FEE4" w14:textId="77777777" w:rsidR="00822F9F" w:rsidRPr="00822F9F" w:rsidRDefault="00822F9F" w:rsidP="00822F9F">
            <w:pPr>
              <w:spacing w:after="0"/>
              <w:jc w:val="center"/>
              <w:rPr>
                <w:rFonts w:asciiTheme="minorHAnsi" w:hAnsiTheme="minorHAnsi" w:cstheme="minorHAnsi"/>
                <w:b/>
                <w:color w:val="365F91"/>
                <w:sz w:val="24"/>
                <w:u w:val="single"/>
              </w:rPr>
            </w:pPr>
            <w:r w:rsidRPr="00822F9F">
              <w:rPr>
                <w:rFonts w:asciiTheme="minorHAnsi" w:hAnsiTheme="minorHAnsi" w:cstheme="minorHAnsi"/>
                <w:b/>
                <w:sz w:val="24"/>
              </w:rPr>
              <w:t>FY XX</w:t>
            </w:r>
          </w:p>
        </w:tc>
        <w:tc>
          <w:tcPr>
            <w:tcW w:w="1815" w:type="dxa"/>
          </w:tcPr>
          <w:p w14:paraId="1DF36E50" w14:textId="531642CF" w:rsidR="00822F9F" w:rsidRPr="00822F9F" w:rsidRDefault="00822F9F" w:rsidP="00822F9F">
            <w:pPr>
              <w:spacing w:after="0"/>
              <w:jc w:val="center"/>
              <w:rPr>
                <w:rFonts w:asciiTheme="minorHAnsi" w:hAnsiTheme="minorHAnsi" w:cstheme="minorHAnsi"/>
                <w:b/>
                <w:sz w:val="24"/>
              </w:rPr>
            </w:pPr>
            <w:r w:rsidRPr="00822F9F">
              <w:rPr>
                <w:rFonts w:asciiTheme="minorHAnsi" w:hAnsiTheme="minorHAnsi" w:cstheme="minorHAnsi"/>
                <w:b/>
                <w:sz w:val="24"/>
              </w:rPr>
              <w:t>FY XX</w:t>
            </w:r>
          </w:p>
        </w:tc>
        <w:tc>
          <w:tcPr>
            <w:tcW w:w="1815" w:type="dxa"/>
          </w:tcPr>
          <w:p w14:paraId="6370F61C" w14:textId="7DA3977B" w:rsidR="00822F9F" w:rsidRPr="00822F9F" w:rsidRDefault="00822F9F" w:rsidP="00822F9F">
            <w:pPr>
              <w:spacing w:after="0"/>
              <w:jc w:val="center"/>
              <w:rPr>
                <w:rFonts w:asciiTheme="minorHAnsi" w:hAnsiTheme="minorHAnsi" w:cstheme="minorHAnsi"/>
                <w:b/>
                <w:sz w:val="24"/>
              </w:rPr>
            </w:pPr>
            <w:r w:rsidRPr="00822F9F">
              <w:rPr>
                <w:rFonts w:asciiTheme="minorHAnsi" w:hAnsiTheme="minorHAnsi" w:cstheme="minorHAnsi"/>
                <w:b/>
                <w:sz w:val="24"/>
              </w:rPr>
              <w:t>FY XX</w:t>
            </w:r>
          </w:p>
        </w:tc>
      </w:tr>
      <w:tr w:rsidR="00822F9F" w:rsidRPr="000F52BC" w14:paraId="2EDE8480" w14:textId="16848A40" w:rsidTr="00822F9F">
        <w:tc>
          <w:tcPr>
            <w:tcW w:w="2880" w:type="dxa"/>
            <w:shd w:val="clear" w:color="auto" w:fill="auto"/>
          </w:tcPr>
          <w:p w14:paraId="4AC8230E" w14:textId="77777777" w:rsidR="00822F9F" w:rsidRPr="00822F9F" w:rsidRDefault="00822F9F" w:rsidP="00822F9F">
            <w:pPr>
              <w:spacing w:after="0"/>
              <w:rPr>
                <w:rFonts w:asciiTheme="minorHAnsi" w:hAnsiTheme="minorHAnsi" w:cstheme="minorHAnsi"/>
                <w:b/>
                <w:color w:val="365F91"/>
                <w:sz w:val="24"/>
                <w:u w:val="single"/>
              </w:rPr>
            </w:pPr>
            <w:r w:rsidRPr="00822F9F">
              <w:rPr>
                <w:rFonts w:asciiTheme="minorHAnsi" w:hAnsiTheme="minorHAnsi" w:cstheme="minorHAnsi"/>
                <w:b/>
                <w:sz w:val="24"/>
              </w:rPr>
              <w:t>Total Expenditures</w:t>
            </w:r>
            <w:r w:rsidRPr="00822F9F">
              <w:rPr>
                <w:rFonts w:asciiTheme="minorHAnsi" w:hAnsiTheme="minorHAnsi" w:cstheme="minorHAnsi"/>
                <w:sz w:val="24"/>
              </w:rPr>
              <w:t xml:space="preserve">  </w:t>
            </w:r>
          </w:p>
        </w:tc>
        <w:tc>
          <w:tcPr>
            <w:tcW w:w="1855" w:type="dxa"/>
            <w:shd w:val="clear" w:color="auto" w:fill="auto"/>
          </w:tcPr>
          <w:p w14:paraId="7AF59D09" w14:textId="77777777" w:rsidR="00822F9F" w:rsidRPr="00822F9F" w:rsidRDefault="00822F9F" w:rsidP="00822F9F">
            <w:pPr>
              <w:spacing w:after="0"/>
              <w:jc w:val="center"/>
              <w:rPr>
                <w:rFonts w:asciiTheme="minorHAnsi" w:hAnsiTheme="minorHAnsi" w:cstheme="minorHAnsi"/>
                <w:sz w:val="24"/>
              </w:rPr>
            </w:pPr>
            <w:r w:rsidRPr="00822F9F">
              <w:rPr>
                <w:rFonts w:asciiTheme="minorHAnsi" w:hAnsiTheme="minorHAnsi" w:cstheme="minorHAnsi"/>
                <w:sz w:val="24"/>
              </w:rPr>
              <w:t>$$</w:t>
            </w:r>
          </w:p>
        </w:tc>
        <w:tc>
          <w:tcPr>
            <w:tcW w:w="1990" w:type="dxa"/>
            <w:shd w:val="clear" w:color="auto" w:fill="auto"/>
          </w:tcPr>
          <w:p w14:paraId="3B965104" w14:textId="77777777" w:rsidR="00822F9F" w:rsidRPr="00822F9F" w:rsidRDefault="00822F9F" w:rsidP="00822F9F">
            <w:pPr>
              <w:spacing w:after="0"/>
              <w:jc w:val="center"/>
              <w:rPr>
                <w:rFonts w:asciiTheme="minorHAnsi" w:hAnsiTheme="minorHAnsi" w:cstheme="minorHAnsi"/>
                <w:sz w:val="24"/>
              </w:rPr>
            </w:pPr>
            <w:r w:rsidRPr="00822F9F">
              <w:rPr>
                <w:rFonts w:asciiTheme="minorHAnsi" w:hAnsiTheme="minorHAnsi" w:cstheme="minorHAnsi"/>
                <w:sz w:val="24"/>
              </w:rPr>
              <w:t>$$</w:t>
            </w:r>
          </w:p>
        </w:tc>
        <w:tc>
          <w:tcPr>
            <w:tcW w:w="1990" w:type="dxa"/>
            <w:shd w:val="clear" w:color="auto" w:fill="auto"/>
          </w:tcPr>
          <w:p w14:paraId="10AECBEA" w14:textId="77777777" w:rsidR="00822F9F" w:rsidRPr="00822F9F" w:rsidRDefault="00822F9F" w:rsidP="00822F9F">
            <w:pPr>
              <w:spacing w:after="0"/>
              <w:jc w:val="center"/>
              <w:rPr>
                <w:rFonts w:asciiTheme="minorHAnsi" w:hAnsiTheme="minorHAnsi" w:cstheme="minorHAnsi"/>
                <w:sz w:val="24"/>
              </w:rPr>
            </w:pPr>
            <w:r w:rsidRPr="00822F9F">
              <w:rPr>
                <w:rFonts w:asciiTheme="minorHAnsi" w:hAnsiTheme="minorHAnsi" w:cstheme="minorHAnsi"/>
                <w:sz w:val="24"/>
              </w:rPr>
              <w:t>$$</w:t>
            </w:r>
          </w:p>
        </w:tc>
        <w:tc>
          <w:tcPr>
            <w:tcW w:w="1815" w:type="dxa"/>
            <w:shd w:val="clear" w:color="auto" w:fill="auto"/>
          </w:tcPr>
          <w:p w14:paraId="1CD19219" w14:textId="77777777" w:rsidR="00822F9F" w:rsidRPr="00822F9F" w:rsidRDefault="00822F9F" w:rsidP="00822F9F">
            <w:pPr>
              <w:spacing w:after="0"/>
              <w:jc w:val="center"/>
              <w:rPr>
                <w:rFonts w:asciiTheme="minorHAnsi" w:hAnsiTheme="minorHAnsi" w:cstheme="minorHAnsi"/>
                <w:sz w:val="24"/>
              </w:rPr>
            </w:pPr>
            <w:r w:rsidRPr="00822F9F">
              <w:rPr>
                <w:rFonts w:asciiTheme="minorHAnsi" w:hAnsiTheme="minorHAnsi" w:cstheme="minorHAnsi"/>
                <w:sz w:val="24"/>
              </w:rPr>
              <w:t>$$</w:t>
            </w:r>
          </w:p>
        </w:tc>
        <w:tc>
          <w:tcPr>
            <w:tcW w:w="1815" w:type="dxa"/>
          </w:tcPr>
          <w:p w14:paraId="6B4BD0E8" w14:textId="180DD1D9" w:rsidR="00822F9F" w:rsidRPr="00822F9F" w:rsidRDefault="00822F9F" w:rsidP="00822F9F">
            <w:pPr>
              <w:spacing w:after="0"/>
              <w:jc w:val="center"/>
              <w:rPr>
                <w:rFonts w:asciiTheme="minorHAnsi" w:hAnsiTheme="minorHAnsi" w:cstheme="minorHAnsi"/>
                <w:sz w:val="24"/>
              </w:rPr>
            </w:pPr>
            <w:r w:rsidRPr="00822F9F">
              <w:rPr>
                <w:rFonts w:asciiTheme="minorHAnsi" w:hAnsiTheme="minorHAnsi" w:cstheme="minorHAnsi"/>
                <w:sz w:val="24"/>
              </w:rPr>
              <w:t>$$</w:t>
            </w:r>
          </w:p>
        </w:tc>
        <w:tc>
          <w:tcPr>
            <w:tcW w:w="1815" w:type="dxa"/>
          </w:tcPr>
          <w:p w14:paraId="7ECDFECC" w14:textId="07F756ED" w:rsidR="00822F9F" w:rsidRPr="00822F9F" w:rsidRDefault="00822F9F" w:rsidP="00822F9F">
            <w:pPr>
              <w:spacing w:after="0"/>
              <w:jc w:val="center"/>
              <w:rPr>
                <w:rFonts w:asciiTheme="minorHAnsi" w:hAnsiTheme="minorHAnsi" w:cstheme="minorHAnsi"/>
                <w:sz w:val="24"/>
              </w:rPr>
            </w:pPr>
            <w:r w:rsidRPr="00822F9F">
              <w:rPr>
                <w:rFonts w:asciiTheme="minorHAnsi" w:hAnsiTheme="minorHAnsi" w:cstheme="minorHAnsi"/>
                <w:sz w:val="24"/>
              </w:rPr>
              <w:t>$$</w:t>
            </w:r>
          </w:p>
        </w:tc>
      </w:tr>
      <w:tr w:rsidR="00822F9F" w:rsidRPr="000F52BC" w14:paraId="25A3F296" w14:textId="40358179" w:rsidTr="00822F9F">
        <w:tc>
          <w:tcPr>
            <w:tcW w:w="2880" w:type="dxa"/>
            <w:shd w:val="clear" w:color="auto" w:fill="auto"/>
          </w:tcPr>
          <w:p w14:paraId="298DFDEA" w14:textId="77777777" w:rsidR="00822F9F" w:rsidRPr="00822F9F" w:rsidRDefault="00822F9F" w:rsidP="00822F9F">
            <w:pPr>
              <w:spacing w:after="0"/>
              <w:rPr>
                <w:rFonts w:asciiTheme="minorHAnsi" w:hAnsiTheme="minorHAnsi" w:cstheme="minorHAnsi"/>
                <w:b/>
                <w:color w:val="365F91"/>
                <w:sz w:val="24"/>
                <w:u w:val="single"/>
              </w:rPr>
            </w:pPr>
            <w:r w:rsidRPr="00822F9F">
              <w:rPr>
                <w:rFonts w:asciiTheme="minorHAnsi" w:hAnsiTheme="minorHAnsi" w:cstheme="minorHAnsi"/>
                <w:b/>
                <w:sz w:val="24"/>
              </w:rPr>
              <w:t>Total Revenue</w:t>
            </w:r>
          </w:p>
        </w:tc>
        <w:tc>
          <w:tcPr>
            <w:tcW w:w="1855" w:type="dxa"/>
            <w:shd w:val="clear" w:color="auto" w:fill="auto"/>
          </w:tcPr>
          <w:p w14:paraId="4752C490" w14:textId="77777777" w:rsidR="00822F9F" w:rsidRPr="00822F9F" w:rsidRDefault="00822F9F" w:rsidP="00822F9F">
            <w:pPr>
              <w:spacing w:after="0"/>
              <w:jc w:val="center"/>
              <w:rPr>
                <w:rFonts w:asciiTheme="minorHAnsi" w:hAnsiTheme="minorHAnsi" w:cstheme="minorHAnsi"/>
                <w:sz w:val="24"/>
              </w:rPr>
            </w:pPr>
            <w:r w:rsidRPr="00822F9F">
              <w:rPr>
                <w:rFonts w:asciiTheme="minorHAnsi" w:hAnsiTheme="minorHAnsi" w:cstheme="minorHAnsi"/>
                <w:sz w:val="24"/>
              </w:rPr>
              <w:t>$$</w:t>
            </w:r>
          </w:p>
        </w:tc>
        <w:tc>
          <w:tcPr>
            <w:tcW w:w="1990" w:type="dxa"/>
            <w:shd w:val="clear" w:color="auto" w:fill="auto"/>
          </w:tcPr>
          <w:p w14:paraId="4D4B97E3" w14:textId="77777777" w:rsidR="00822F9F" w:rsidRPr="00822F9F" w:rsidRDefault="00822F9F" w:rsidP="00822F9F">
            <w:pPr>
              <w:spacing w:after="0"/>
              <w:jc w:val="center"/>
              <w:rPr>
                <w:rFonts w:asciiTheme="minorHAnsi" w:hAnsiTheme="minorHAnsi" w:cstheme="minorHAnsi"/>
                <w:sz w:val="24"/>
              </w:rPr>
            </w:pPr>
            <w:r w:rsidRPr="00822F9F">
              <w:rPr>
                <w:rFonts w:asciiTheme="minorHAnsi" w:hAnsiTheme="minorHAnsi" w:cstheme="minorHAnsi"/>
                <w:sz w:val="24"/>
              </w:rPr>
              <w:t>$$</w:t>
            </w:r>
          </w:p>
        </w:tc>
        <w:tc>
          <w:tcPr>
            <w:tcW w:w="1990" w:type="dxa"/>
            <w:shd w:val="clear" w:color="auto" w:fill="auto"/>
          </w:tcPr>
          <w:p w14:paraId="680EB58E" w14:textId="77777777" w:rsidR="00822F9F" w:rsidRPr="00822F9F" w:rsidRDefault="00822F9F" w:rsidP="00822F9F">
            <w:pPr>
              <w:spacing w:after="0"/>
              <w:jc w:val="center"/>
              <w:rPr>
                <w:rFonts w:asciiTheme="minorHAnsi" w:hAnsiTheme="minorHAnsi" w:cstheme="minorHAnsi"/>
                <w:sz w:val="24"/>
              </w:rPr>
            </w:pPr>
            <w:r w:rsidRPr="00822F9F">
              <w:rPr>
                <w:rFonts w:asciiTheme="minorHAnsi" w:hAnsiTheme="minorHAnsi" w:cstheme="minorHAnsi"/>
                <w:sz w:val="24"/>
              </w:rPr>
              <w:t>$$</w:t>
            </w:r>
          </w:p>
        </w:tc>
        <w:tc>
          <w:tcPr>
            <w:tcW w:w="1815" w:type="dxa"/>
            <w:shd w:val="clear" w:color="auto" w:fill="auto"/>
          </w:tcPr>
          <w:p w14:paraId="1757FD7A" w14:textId="77777777" w:rsidR="00822F9F" w:rsidRPr="00822F9F" w:rsidRDefault="00822F9F" w:rsidP="00822F9F">
            <w:pPr>
              <w:spacing w:after="0"/>
              <w:jc w:val="center"/>
              <w:rPr>
                <w:rFonts w:asciiTheme="minorHAnsi" w:hAnsiTheme="minorHAnsi" w:cstheme="minorHAnsi"/>
                <w:sz w:val="24"/>
              </w:rPr>
            </w:pPr>
            <w:r w:rsidRPr="00822F9F">
              <w:rPr>
                <w:rFonts w:asciiTheme="minorHAnsi" w:hAnsiTheme="minorHAnsi" w:cstheme="minorHAnsi"/>
                <w:sz w:val="24"/>
              </w:rPr>
              <w:t>$$</w:t>
            </w:r>
          </w:p>
        </w:tc>
        <w:tc>
          <w:tcPr>
            <w:tcW w:w="1815" w:type="dxa"/>
          </w:tcPr>
          <w:p w14:paraId="7729C780" w14:textId="653832B8" w:rsidR="00822F9F" w:rsidRPr="00822F9F" w:rsidRDefault="00822F9F" w:rsidP="00822F9F">
            <w:pPr>
              <w:spacing w:after="0"/>
              <w:jc w:val="center"/>
              <w:rPr>
                <w:rFonts w:asciiTheme="minorHAnsi" w:hAnsiTheme="minorHAnsi" w:cstheme="minorHAnsi"/>
                <w:sz w:val="24"/>
              </w:rPr>
            </w:pPr>
            <w:r w:rsidRPr="00822F9F">
              <w:rPr>
                <w:rFonts w:asciiTheme="minorHAnsi" w:hAnsiTheme="minorHAnsi" w:cstheme="minorHAnsi"/>
                <w:sz w:val="24"/>
              </w:rPr>
              <w:t>$$</w:t>
            </w:r>
          </w:p>
        </w:tc>
        <w:tc>
          <w:tcPr>
            <w:tcW w:w="1815" w:type="dxa"/>
          </w:tcPr>
          <w:p w14:paraId="16B05443" w14:textId="36CE84B6" w:rsidR="00822F9F" w:rsidRPr="00822F9F" w:rsidRDefault="00822F9F" w:rsidP="00822F9F">
            <w:pPr>
              <w:spacing w:after="0"/>
              <w:jc w:val="center"/>
              <w:rPr>
                <w:rFonts w:asciiTheme="minorHAnsi" w:hAnsiTheme="minorHAnsi" w:cstheme="minorHAnsi"/>
                <w:sz w:val="24"/>
              </w:rPr>
            </w:pPr>
            <w:r w:rsidRPr="00822F9F">
              <w:rPr>
                <w:rFonts w:asciiTheme="minorHAnsi" w:hAnsiTheme="minorHAnsi" w:cstheme="minorHAnsi"/>
                <w:sz w:val="24"/>
              </w:rPr>
              <w:t>$$</w:t>
            </w:r>
          </w:p>
        </w:tc>
      </w:tr>
      <w:tr w:rsidR="00822F9F" w:rsidRPr="000F52BC" w14:paraId="67A03C96" w14:textId="392A0D8E" w:rsidTr="00822F9F">
        <w:tc>
          <w:tcPr>
            <w:tcW w:w="2880" w:type="dxa"/>
            <w:shd w:val="clear" w:color="auto" w:fill="auto"/>
          </w:tcPr>
          <w:p w14:paraId="1D9E1FFD" w14:textId="77777777" w:rsidR="00822F9F" w:rsidRPr="00822F9F" w:rsidRDefault="00822F9F" w:rsidP="00822F9F">
            <w:pPr>
              <w:spacing w:after="0"/>
              <w:rPr>
                <w:rFonts w:asciiTheme="minorHAnsi" w:hAnsiTheme="minorHAnsi" w:cstheme="minorHAnsi"/>
                <w:b/>
                <w:color w:val="365F91"/>
                <w:sz w:val="24"/>
                <w:u w:val="single"/>
              </w:rPr>
            </w:pPr>
            <w:r w:rsidRPr="00822F9F">
              <w:rPr>
                <w:rFonts w:asciiTheme="minorHAnsi" w:hAnsiTheme="minorHAnsi" w:cstheme="minorHAnsi"/>
                <w:b/>
                <w:sz w:val="24"/>
              </w:rPr>
              <w:t>Local Appropriation</w:t>
            </w:r>
            <w:r w:rsidRPr="00822F9F">
              <w:rPr>
                <w:rFonts w:asciiTheme="minorHAnsi" w:hAnsiTheme="minorHAnsi" w:cstheme="minorHAnsi"/>
                <w:sz w:val="24"/>
              </w:rPr>
              <w:t xml:space="preserve">                  </w:t>
            </w:r>
          </w:p>
        </w:tc>
        <w:tc>
          <w:tcPr>
            <w:tcW w:w="1855" w:type="dxa"/>
            <w:shd w:val="clear" w:color="auto" w:fill="auto"/>
          </w:tcPr>
          <w:p w14:paraId="563DE8ED" w14:textId="77777777" w:rsidR="00822F9F" w:rsidRPr="00822F9F" w:rsidRDefault="00822F9F" w:rsidP="00822F9F">
            <w:pPr>
              <w:spacing w:after="0"/>
              <w:jc w:val="center"/>
              <w:rPr>
                <w:rFonts w:asciiTheme="minorHAnsi" w:hAnsiTheme="minorHAnsi" w:cstheme="minorHAnsi"/>
                <w:sz w:val="24"/>
              </w:rPr>
            </w:pPr>
            <w:r w:rsidRPr="00822F9F">
              <w:rPr>
                <w:rFonts w:asciiTheme="minorHAnsi" w:hAnsiTheme="minorHAnsi" w:cstheme="minorHAnsi"/>
                <w:sz w:val="24"/>
              </w:rPr>
              <w:t>$$</w:t>
            </w:r>
          </w:p>
        </w:tc>
        <w:tc>
          <w:tcPr>
            <w:tcW w:w="1990" w:type="dxa"/>
            <w:shd w:val="clear" w:color="auto" w:fill="auto"/>
          </w:tcPr>
          <w:p w14:paraId="201DB8E5" w14:textId="77777777" w:rsidR="00822F9F" w:rsidRPr="00822F9F" w:rsidRDefault="00822F9F" w:rsidP="00822F9F">
            <w:pPr>
              <w:spacing w:after="0"/>
              <w:jc w:val="center"/>
              <w:rPr>
                <w:rFonts w:asciiTheme="minorHAnsi" w:hAnsiTheme="minorHAnsi" w:cstheme="minorHAnsi"/>
                <w:sz w:val="24"/>
              </w:rPr>
            </w:pPr>
            <w:r w:rsidRPr="00822F9F">
              <w:rPr>
                <w:rFonts w:asciiTheme="minorHAnsi" w:hAnsiTheme="minorHAnsi" w:cstheme="minorHAnsi"/>
                <w:sz w:val="24"/>
              </w:rPr>
              <w:t>$$</w:t>
            </w:r>
          </w:p>
        </w:tc>
        <w:tc>
          <w:tcPr>
            <w:tcW w:w="1990" w:type="dxa"/>
            <w:shd w:val="clear" w:color="auto" w:fill="auto"/>
          </w:tcPr>
          <w:p w14:paraId="2F4AF924" w14:textId="77777777" w:rsidR="00822F9F" w:rsidRPr="00822F9F" w:rsidRDefault="00822F9F" w:rsidP="00822F9F">
            <w:pPr>
              <w:spacing w:after="0"/>
              <w:jc w:val="center"/>
              <w:rPr>
                <w:rFonts w:asciiTheme="minorHAnsi" w:hAnsiTheme="minorHAnsi" w:cstheme="minorHAnsi"/>
                <w:sz w:val="24"/>
              </w:rPr>
            </w:pPr>
            <w:r w:rsidRPr="00822F9F">
              <w:rPr>
                <w:rFonts w:asciiTheme="minorHAnsi" w:hAnsiTheme="minorHAnsi" w:cstheme="minorHAnsi"/>
                <w:sz w:val="24"/>
              </w:rPr>
              <w:t>$$</w:t>
            </w:r>
          </w:p>
        </w:tc>
        <w:tc>
          <w:tcPr>
            <w:tcW w:w="1815" w:type="dxa"/>
            <w:shd w:val="clear" w:color="auto" w:fill="auto"/>
          </w:tcPr>
          <w:p w14:paraId="6A44ACA6" w14:textId="77777777" w:rsidR="00822F9F" w:rsidRPr="00822F9F" w:rsidRDefault="00822F9F" w:rsidP="00822F9F">
            <w:pPr>
              <w:spacing w:after="0"/>
              <w:jc w:val="center"/>
              <w:rPr>
                <w:rFonts w:asciiTheme="minorHAnsi" w:hAnsiTheme="minorHAnsi" w:cstheme="minorHAnsi"/>
                <w:sz w:val="24"/>
              </w:rPr>
            </w:pPr>
            <w:r w:rsidRPr="00822F9F">
              <w:rPr>
                <w:rFonts w:asciiTheme="minorHAnsi" w:hAnsiTheme="minorHAnsi" w:cstheme="minorHAnsi"/>
                <w:sz w:val="24"/>
              </w:rPr>
              <w:t>$$</w:t>
            </w:r>
          </w:p>
        </w:tc>
        <w:tc>
          <w:tcPr>
            <w:tcW w:w="1815" w:type="dxa"/>
          </w:tcPr>
          <w:p w14:paraId="1D7E9EE7" w14:textId="37FEA239" w:rsidR="00822F9F" w:rsidRPr="00822F9F" w:rsidRDefault="00822F9F" w:rsidP="00822F9F">
            <w:pPr>
              <w:spacing w:after="0"/>
              <w:jc w:val="center"/>
              <w:rPr>
                <w:rFonts w:asciiTheme="minorHAnsi" w:hAnsiTheme="minorHAnsi" w:cstheme="minorHAnsi"/>
                <w:sz w:val="24"/>
              </w:rPr>
            </w:pPr>
            <w:r w:rsidRPr="00822F9F">
              <w:rPr>
                <w:rFonts w:asciiTheme="minorHAnsi" w:hAnsiTheme="minorHAnsi" w:cstheme="minorHAnsi"/>
                <w:sz w:val="24"/>
              </w:rPr>
              <w:t>$$</w:t>
            </w:r>
          </w:p>
        </w:tc>
        <w:tc>
          <w:tcPr>
            <w:tcW w:w="1815" w:type="dxa"/>
          </w:tcPr>
          <w:p w14:paraId="7EE9C9F6" w14:textId="2BC5FFF4" w:rsidR="00822F9F" w:rsidRPr="00822F9F" w:rsidRDefault="00822F9F" w:rsidP="00822F9F">
            <w:pPr>
              <w:spacing w:after="0"/>
              <w:jc w:val="center"/>
              <w:rPr>
                <w:rFonts w:asciiTheme="minorHAnsi" w:hAnsiTheme="minorHAnsi" w:cstheme="minorHAnsi"/>
                <w:sz w:val="24"/>
              </w:rPr>
            </w:pPr>
            <w:r w:rsidRPr="00822F9F">
              <w:rPr>
                <w:rFonts w:asciiTheme="minorHAnsi" w:hAnsiTheme="minorHAnsi" w:cstheme="minorHAnsi"/>
                <w:sz w:val="24"/>
              </w:rPr>
              <w:t>$$</w:t>
            </w:r>
          </w:p>
        </w:tc>
      </w:tr>
      <w:tr w:rsidR="00822F9F" w:rsidRPr="000F52BC" w14:paraId="6CAACF03" w14:textId="29034DE4" w:rsidTr="00822F9F">
        <w:tc>
          <w:tcPr>
            <w:tcW w:w="2880" w:type="dxa"/>
            <w:shd w:val="clear" w:color="auto" w:fill="auto"/>
          </w:tcPr>
          <w:p w14:paraId="09412FFF" w14:textId="77777777" w:rsidR="00822F9F" w:rsidRPr="00822F9F" w:rsidRDefault="00822F9F" w:rsidP="00822F9F">
            <w:pPr>
              <w:spacing w:after="0"/>
              <w:rPr>
                <w:rFonts w:asciiTheme="minorHAnsi" w:hAnsiTheme="minorHAnsi" w:cstheme="minorHAnsi"/>
                <w:b/>
                <w:sz w:val="24"/>
              </w:rPr>
            </w:pPr>
            <w:r w:rsidRPr="00822F9F">
              <w:rPr>
                <w:rFonts w:asciiTheme="minorHAnsi" w:hAnsiTheme="minorHAnsi" w:cstheme="minorHAnsi"/>
                <w:b/>
                <w:sz w:val="24"/>
              </w:rPr>
              <w:t>Local Appropriation %</w:t>
            </w:r>
            <w:r w:rsidRPr="00822F9F">
              <w:rPr>
                <w:rFonts w:asciiTheme="minorHAnsi" w:hAnsiTheme="minorHAnsi" w:cstheme="minorHAnsi"/>
                <w:sz w:val="24"/>
              </w:rPr>
              <w:t xml:space="preserve">      </w:t>
            </w:r>
          </w:p>
        </w:tc>
        <w:tc>
          <w:tcPr>
            <w:tcW w:w="1855" w:type="dxa"/>
            <w:shd w:val="clear" w:color="auto" w:fill="auto"/>
          </w:tcPr>
          <w:p w14:paraId="24DAF386" w14:textId="77777777" w:rsidR="00822F9F" w:rsidRPr="00822F9F" w:rsidRDefault="00822F9F" w:rsidP="00822F9F">
            <w:pPr>
              <w:spacing w:after="0"/>
              <w:jc w:val="center"/>
              <w:rPr>
                <w:rFonts w:asciiTheme="minorHAnsi" w:hAnsiTheme="minorHAnsi" w:cstheme="minorHAnsi"/>
                <w:color w:val="365F91"/>
                <w:sz w:val="24"/>
              </w:rPr>
            </w:pPr>
            <w:r w:rsidRPr="00822F9F">
              <w:rPr>
                <w:rFonts w:asciiTheme="minorHAnsi" w:hAnsiTheme="minorHAnsi" w:cstheme="minorHAnsi"/>
                <w:sz w:val="24"/>
              </w:rPr>
              <w:t>%</w:t>
            </w:r>
          </w:p>
        </w:tc>
        <w:tc>
          <w:tcPr>
            <w:tcW w:w="1990" w:type="dxa"/>
            <w:shd w:val="clear" w:color="auto" w:fill="auto"/>
          </w:tcPr>
          <w:p w14:paraId="7EBD23C2" w14:textId="77777777" w:rsidR="00822F9F" w:rsidRPr="00822F9F" w:rsidRDefault="00822F9F" w:rsidP="00822F9F">
            <w:pPr>
              <w:spacing w:after="0"/>
              <w:jc w:val="center"/>
              <w:rPr>
                <w:rFonts w:asciiTheme="minorHAnsi" w:hAnsiTheme="minorHAnsi" w:cstheme="minorHAnsi"/>
                <w:b/>
                <w:color w:val="365F91"/>
                <w:sz w:val="24"/>
                <w:u w:val="single"/>
              </w:rPr>
            </w:pPr>
            <w:r w:rsidRPr="00822F9F">
              <w:rPr>
                <w:rFonts w:asciiTheme="minorHAnsi" w:hAnsiTheme="minorHAnsi" w:cstheme="minorHAnsi"/>
                <w:sz w:val="24"/>
              </w:rPr>
              <w:t>%</w:t>
            </w:r>
          </w:p>
        </w:tc>
        <w:tc>
          <w:tcPr>
            <w:tcW w:w="1990" w:type="dxa"/>
            <w:shd w:val="clear" w:color="auto" w:fill="auto"/>
          </w:tcPr>
          <w:p w14:paraId="3911BFA4" w14:textId="77777777" w:rsidR="00822F9F" w:rsidRPr="00822F9F" w:rsidRDefault="00822F9F" w:rsidP="00822F9F">
            <w:pPr>
              <w:spacing w:after="0"/>
              <w:jc w:val="center"/>
              <w:rPr>
                <w:rFonts w:asciiTheme="minorHAnsi" w:hAnsiTheme="minorHAnsi" w:cstheme="minorHAnsi"/>
                <w:b/>
                <w:color w:val="365F91"/>
                <w:sz w:val="24"/>
                <w:u w:val="single"/>
              </w:rPr>
            </w:pPr>
            <w:r w:rsidRPr="00822F9F">
              <w:rPr>
                <w:rFonts w:asciiTheme="minorHAnsi" w:hAnsiTheme="minorHAnsi" w:cstheme="minorHAnsi"/>
                <w:sz w:val="24"/>
              </w:rPr>
              <w:t>%</w:t>
            </w:r>
          </w:p>
        </w:tc>
        <w:tc>
          <w:tcPr>
            <w:tcW w:w="1815" w:type="dxa"/>
            <w:shd w:val="clear" w:color="auto" w:fill="auto"/>
          </w:tcPr>
          <w:p w14:paraId="78F1BB49" w14:textId="77777777" w:rsidR="00822F9F" w:rsidRPr="00822F9F" w:rsidRDefault="00822F9F" w:rsidP="00822F9F">
            <w:pPr>
              <w:spacing w:after="0"/>
              <w:jc w:val="center"/>
              <w:rPr>
                <w:rFonts w:asciiTheme="minorHAnsi" w:hAnsiTheme="minorHAnsi" w:cstheme="minorHAnsi"/>
                <w:b/>
                <w:color w:val="365F91"/>
                <w:sz w:val="24"/>
                <w:u w:val="single"/>
              </w:rPr>
            </w:pPr>
            <w:r w:rsidRPr="00822F9F">
              <w:rPr>
                <w:rFonts w:asciiTheme="minorHAnsi" w:hAnsiTheme="minorHAnsi" w:cstheme="minorHAnsi"/>
                <w:sz w:val="24"/>
              </w:rPr>
              <w:t>%</w:t>
            </w:r>
          </w:p>
        </w:tc>
        <w:tc>
          <w:tcPr>
            <w:tcW w:w="1815" w:type="dxa"/>
          </w:tcPr>
          <w:p w14:paraId="06820DF2" w14:textId="3EA23555" w:rsidR="00822F9F" w:rsidRPr="00822F9F" w:rsidRDefault="00822F9F" w:rsidP="00822F9F">
            <w:pPr>
              <w:spacing w:after="0"/>
              <w:jc w:val="center"/>
              <w:rPr>
                <w:rFonts w:asciiTheme="minorHAnsi" w:hAnsiTheme="minorHAnsi" w:cstheme="minorHAnsi"/>
                <w:sz w:val="24"/>
              </w:rPr>
            </w:pPr>
            <w:r w:rsidRPr="00822F9F">
              <w:rPr>
                <w:rFonts w:asciiTheme="minorHAnsi" w:hAnsiTheme="minorHAnsi" w:cstheme="minorHAnsi"/>
                <w:sz w:val="24"/>
              </w:rPr>
              <w:t>%</w:t>
            </w:r>
          </w:p>
        </w:tc>
        <w:tc>
          <w:tcPr>
            <w:tcW w:w="1815" w:type="dxa"/>
          </w:tcPr>
          <w:p w14:paraId="1A18A02B" w14:textId="65F8F234" w:rsidR="00822F9F" w:rsidRPr="00822F9F" w:rsidRDefault="00822F9F" w:rsidP="00822F9F">
            <w:pPr>
              <w:spacing w:after="0"/>
              <w:jc w:val="center"/>
              <w:rPr>
                <w:rFonts w:asciiTheme="minorHAnsi" w:hAnsiTheme="minorHAnsi" w:cstheme="minorHAnsi"/>
                <w:sz w:val="24"/>
              </w:rPr>
            </w:pPr>
            <w:r w:rsidRPr="00822F9F">
              <w:rPr>
                <w:rFonts w:asciiTheme="minorHAnsi" w:hAnsiTheme="minorHAnsi" w:cstheme="minorHAnsi"/>
                <w:sz w:val="24"/>
              </w:rPr>
              <w:t>%</w:t>
            </w:r>
          </w:p>
        </w:tc>
      </w:tr>
    </w:tbl>
    <w:p w14:paraId="6C4BAF56" w14:textId="702FBA25" w:rsidR="00822F9F" w:rsidRDefault="00822F9F" w:rsidP="005B4F40"/>
    <w:p w14:paraId="72050703" w14:textId="45EAFBBF" w:rsidR="00822F9F" w:rsidRDefault="00822F9F" w:rsidP="005B4F40"/>
    <w:p w14:paraId="62C89963" w14:textId="44B16459" w:rsidR="00822F9F" w:rsidRPr="00822F9F" w:rsidRDefault="00822F9F" w:rsidP="005B4F40">
      <w:pPr>
        <w:rPr>
          <w:rFonts w:asciiTheme="minorHAnsi" w:hAnsiTheme="minorHAnsi" w:cstheme="minorHAnsi"/>
        </w:rPr>
      </w:pPr>
    </w:p>
    <w:p w14:paraId="5A4DCC95" w14:textId="0FAC82AA" w:rsidR="00822F9F" w:rsidRPr="00822F9F" w:rsidRDefault="00822F9F" w:rsidP="00822F9F">
      <w:pPr>
        <w:ind w:left="-90"/>
        <w:rPr>
          <w:rFonts w:asciiTheme="minorHAnsi" w:hAnsiTheme="minorHAnsi" w:cstheme="minorHAnsi"/>
          <w:sz w:val="24"/>
        </w:rPr>
      </w:pPr>
      <w:r w:rsidRPr="00822F9F">
        <w:rPr>
          <w:rFonts w:asciiTheme="minorHAnsi" w:hAnsiTheme="minorHAnsi" w:cstheme="minorHAnsi"/>
          <w:sz w:val="24"/>
        </w:rPr>
        <w:t xml:space="preserve">The budget summary should include information from the </w:t>
      </w:r>
      <w:r>
        <w:rPr>
          <w:rFonts w:asciiTheme="minorHAnsi" w:hAnsiTheme="minorHAnsi" w:cstheme="minorHAnsi"/>
          <w:sz w:val="24"/>
        </w:rPr>
        <w:t>six</w:t>
      </w:r>
      <w:r w:rsidRPr="00822F9F">
        <w:rPr>
          <w:rFonts w:asciiTheme="minorHAnsi" w:hAnsiTheme="minorHAnsi" w:cstheme="minorHAnsi"/>
          <w:sz w:val="24"/>
        </w:rPr>
        <w:t xml:space="preserve"> years since the previous site visit.  Depending upon the date of the site visit, some FY information may be projected or budgeted rather than actual.  Agencies are welcome to add further quantitative or narrative information beyond this template if they feel necessary or helpful for understanding their agency’s finances.</w:t>
      </w:r>
    </w:p>
    <w:p w14:paraId="64638E0F" w14:textId="77777777" w:rsidR="00822F9F" w:rsidRPr="005B4F40" w:rsidRDefault="00822F9F" w:rsidP="005B4F40"/>
    <w:sectPr w:rsidR="00822F9F" w:rsidRPr="005B4F40" w:rsidSect="007E385A">
      <w:headerReference w:type="default" r:id="rId11"/>
      <w:footerReference w:type="default" r:id="rId12"/>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ADDA0" w14:textId="77777777" w:rsidR="006A628B" w:rsidRDefault="006A628B" w:rsidP="00276B4B">
      <w:pPr>
        <w:spacing w:after="0"/>
      </w:pPr>
      <w:r>
        <w:separator/>
      </w:r>
    </w:p>
  </w:endnote>
  <w:endnote w:type="continuationSeparator" w:id="0">
    <w:p w14:paraId="1A59EDBF" w14:textId="77777777" w:rsidR="006A628B" w:rsidRDefault="006A628B" w:rsidP="00276B4B">
      <w:pPr>
        <w:spacing w:after="0"/>
      </w:pPr>
      <w:r>
        <w:continuationSeparator/>
      </w:r>
    </w:p>
  </w:endnote>
  <w:endnote w:type="continuationNotice" w:id="1">
    <w:p w14:paraId="06BC6340" w14:textId="77777777" w:rsidR="006A628B" w:rsidRDefault="006A628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w:charset w:val="00"/>
    <w:family w:val="swiss"/>
    <w:pitch w:val="variable"/>
    <w:sig w:usb0="E00002EF" w:usb1="4000205B" w:usb2="00000028" w:usb3="00000000" w:csb0="0000019F" w:csb1="00000000"/>
    <w:embedRegular r:id="rId1" w:fontKey="{F3027DD3-EA9E-4794-9658-4E6BAFB21B49}"/>
    <w:embedBold r:id="rId2" w:fontKey="{5E93F61E-687B-4165-896C-C92050C29321}"/>
    <w:embedItalic r:id="rId3" w:fontKey="{0C4A4577-BD82-4947-AD1D-948E0396282F}"/>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E908C2D9-71A0-4E29-B017-292E1DED30D5}"/>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5" w:fontKey="{5509FFBC-2E01-4567-BAE5-9262A3018F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FF7EF" w14:textId="3BE6945C" w:rsidR="001B2FE4" w:rsidRPr="006A0F71" w:rsidRDefault="001B2FE4" w:rsidP="00EE774D">
    <w:pPr>
      <w:pStyle w:val="Footer"/>
      <w:rPr>
        <w:i/>
        <w:iCs/>
        <w:color w:val="767171" w:themeColor="background2" w:themeShade="80"/>
        <w:sz w:val="18"/>
        <w:szCs w:val="22"/>
      </w:rPr>
    </w:pPr>
    <w:r w:rsidRPr="006A0F71">
      <w:rPr>
        <w:i/>
        <w:iCs/>
        <w:noProof/>
        <w:color w:val="767171" w:themeColor="background2" w:themeShade="80"/>
        <w:sz w:val="18"/>
        <w:szCs w:val="22"/>
      </w:rPr>
      <mc:AlternateContent>
        <mc:Choice Requires="wps">
          <w:drawing>
            <wp:anchor distT="0" distB="0" distL="114300" distR="114300" simplePos="0" relativeHeight="251669504" behindDoc="0" locked="0" layoutInCell="1" allowOverlap="1" wp14:anchorId="476409BD" wp14:editId="15DDA32A">
              <wp:simplePos x="0" y="0"/>
              <wp:positionH relativeFrom="column">
                <wp:posOffset>9525</wp:posOffset>
              </wp:positionH>
              <wp:positionV relativeFrom="paragraph">
                <wp:posOffset>120650</wp:posOffset>
              </wp:positionV>
              <wp:extent cx="9096375" cy="0"/>
              <wp:effectExtent l="0" t="0" r="0" b="0"/>
              <wp:wrapNone/>
              <wp:docPr id="231" name="Straight Connector 231"/>
              <wp:cNvGraphicFramePr/>
              <a:graphic xmlns:a="http://schemas.openxmlformats.org/drawingml/2006/main">
                <a:graphicData uri="http://schemas.microsoft.com/office/word/2010/wordprocessingShape">
                  <wps:wsp>
                    <wps:cNvCnPr/>
                    <wps:spPr>
                      <a:xfrm>
                        <a:off x="0" y="0"/>
                        <a:ext cx="9096375" cy="0"/>
                      </a:xfrm>
                      <a:prstGeom prst="line">
                        <a:avLst/>
                      </a:prstGeom>
                      <a:ln>
                        <a:solidFill>
                          <a:schemeClr val="bg2">
                            <a:lumMod val="75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74BF8E05" id="Straight Connector 231"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9.5pt" to="71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" strokecolor="#aeaaaa [2414]" strokeweight=".5pt">
              <v:stroke joinstyle="miter"/>
            </v:line>
          </w:pict>
        </mc:Fallback>
      </mc:AlternateContent>
    </w:r>
  </w:p>
  <w:p w14:paraId="4B176417" w14:textId="48D959FC" w:rsidR="001B2FE4" w:rsidRPr="006A0F71" w:rsidRDefault="00822F9F" w:rsidP="00CA2ABA">
    <w:pPr>
      <w:pStyle w:val="Footer"/>
      <w:tabs>
        <w:tab w:val="clear" w:pos="9360"/>
        <w:tab w:val="left" w:pos="6604"/>
      </w:tabs>
      <w:spacing w:after="0"/>
      <w:jc w:val="right"/>
      <w:rPr>
        <w:i/>
        <w:color w:val="767171" w:themeColor="background2" w:themeShade="80"/>
        <w:sz w:val="18"/>
        <w:szCs w:val="22"/>
      </w:rPr>
    </w:pPr>
    <w:r>
      <w:rPr>
        <w:i/>
        <w:iCs/>
        <w:color w:val="767171" w:themeColor="background2" w:themeShade="80"/>
        <w:sz w:val="18"/>
        <w:szCs w:val="22"/>
      </w:rPr>
      <w:t>LHD BUDGET SUMMARY</w:t>
    </w:r>
    <w:r w:rsidR="000837CF" w:rsidRPr="006A0F71">
      <w:rPr>
        <w:i/>
        <w:iCs/>
        <w:color w:val="767171" w:themeColor="background2" w:themeShade="80"/>
        <w:sz w:val="18"/>
        <w:szCs w:val="22"/>
      </w:rPr>
      <w:t xml:space="preserve"> </w:t>
    </w:r>
    <w:r w:rsidR="00EE17F7" w:rsidRPr="006A0F71">
      <w:rPr>
        <w:rFonts w:cs="Open Sans"/>
        <w:i/>
        <w:iCs/>
        <w:color w:val="767171" w:themeColor="background2" w:themeShade="80"/>
        <w:sz w:val="18"/>
        <w:szCs w:val="22"/>
      </w:rPr>
      <w:t>—</w:t>
    </w:r>
    <w:r w:rsidR="00EE17F7" w:rsidRPr="006A0F71">
      <w:rPr>
        <w:i/>
        <w:iCs/>
        <w:color w:val="767171" w:themeColor="background2" w:themeShade="80"/>
        <w:sz w:val="18"/>
        <w:szCs w:val="22"/>
      </w:rPr>
      <w:t xml:space="preserve"> Last Updated: </w:t>
    </w:r>
    <w:r>
      <w:rPr>
        <w:i/>
        <w:iCs/>
        <w:color w:val="767171" w:themeColor="background2" w:themeShade="80"/>
        <w:sz w:val="18"/>
        <w:szCs w:val="22"/>
      </w:rPr>
      <w:t>4.12.22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28395" w14:textId="77777777" w:rsidR="006A628B" w:rsidRDefault="006A628B" w:rsidP="00276B4B">
      <w:pPr>
        <w:spacing w:after="0"/>
      </w:pPr>
      <w:r>
        <w:separator/>
      </w:r>
    </w:p>
  </w:footnote>
  <w:footnote w:type="continuationSeparator" w:id="0">
    <w:p w14:paraId="67AC074D" w14:textId="77777777" w:rsidR="006A628B" w:rsidRDefault="006A628B" w:rsidP="00276B4B">
      <w:pPr>
        <w:spacing w:after="0"/>
      </w:pPr>
      <w:r>
        <w:continuationSeparator/>
      </w:r>
    </w:p>
  </w:footnote>
  <w:footnote w:type="continuationNotice" w:id="1">
    <w:p w14:paraId="350FCF8B" w14:textId="77777777" w:rsidR="006A628B" w:rsidRDefault="006A628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8BEA2" w14:textId="296398AB" w:rsidR="00342F6C" w:rsidRPr="000503AC" w:rsidRDefault="005B4F40" w:rsidP="000503AC">
    <w:pPr>
      <w:pStyle w:val="Heading1"/>
    </w:pPr>
    <w:bookmarkStart w:id="0" w:name="_Toc61327816"/>
    <w:r w:rsidRPr="000503AC">
      <w:drawing>
        <wp:anchor distT="0" distB="0" distL="114300" distR="114300" simplePos="0" relativeHeight="251667968" behindDoc="0" locked="0" layoutInCell="1" allowOverlap="1" wp14:anchorId="710B82C4" wp14:editId="4F8DFAEF">
          <wp:simplePos x="0" y="0"/>
          <wp:positionH relativeFrom="column">
            <wp:posOffset>7480935</wp:posOffset>
          </wp:positionH>
          <wp:positionV relativeFrom="paragraph">
            <wp:posOffset>-199390</wp:posOffset>
          </wp:positionV>
          <wp:extent cx="1424305" cy="427355"/>
          <wp:effectExtent l="0" t="0" r="4445" b="0"/>
          <wp:wrapNone/>
          <wp:docPr id="81" name="Picture 81" descr="P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P1#yIS1"/>
                  <pic:cNvPicPr/>
                </pic:nvPicPr>
                <pic:blipFill rotWithShape="1">
                  <a:blip r:embed="rId1">
                    <a:extLst>
                      <a:ext uri="{28A0092B-C50C-407E-A947-70E740481C1C}">
                        <a14:useLocalDpi xmlns:a14="http://schemas.microsoft.com/office/drawing/2010/main" val="0"/>
                      </a:ext>
                    </a:extLst>
                  </a:blip>
                  <a:srcRect l="1018" r="7939"/>
                  <a:stretch/>
                </pic:blipFill>
                <pic:spPr bwMode="auto">
                  <a:xfrm>
                    <a:off x="0" y="0"/>
                    <a:ext cx="1424305" cy="427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822F9F">
      <w:t>LOCAL HEALTH DEPARTMENT BUDGET SUMMARY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F4CFA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CA8BA3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16A5A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FFC24B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F9EB85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546272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6ECAEF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F4CD1C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E6AB68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A42FD4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73FF1"/>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2716B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103713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15842FC"/>
    <w:multiLevelType w:val="hybridMultilevel"/>
    <w:tmpl w:val="E918B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1BE0EAE"/>
    <w:multiLevelType w:val="multilevel"/>
    <w:tmpl w:val="4B1E52C8"/>
    <w:lvl w:ilvl="0">
      <w:start w:val="1"/>
      <w:numFmt w:val="decimal"/>
      <w:lvlText w:val="%1."/>
      <w:lvlJc w:val="left"/>
      <w:pPr>
        <w:ind w:left="720" w:hanging="360"/>
      </w:pPr>
    </w:lvl>
    <w:lvl w:ilvl="1">
      <w:start w:val="3"/>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028A262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3DD5F5B"/>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3F871D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5327B5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5386F7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5617B91"/>
    <w:multiLevelType w:val="hybridMultilevel"/>
    <w:tmpl w:val="649AF2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06947DBE"/>
    <w:multiLevelType w:val="hybridMultilevel"/>
    <w:tmpl w:val="5F280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70C116E"/>
    <w:multiLevelType w:val="hybridMultilevel"/>
    <w:tmpl w:val="99446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7EB7B92"/>
    <w:multiLevelType w:val="hybridMultilevel"/>
    <w:tmpl w:val="CD06ED8E"/>
    <w:lvl w:ilvl="0" w:tplc="0409000F">
      <w:start w:val="1"/>
      <w:numFmt w:val="decimal"/>
      <w:lvlText w:val="%1."/>
      <w:lvlJc w:val="left"/>
      <w:pPr>
        <w:ind w:left="720" w:hanging="360"/>
      </w:pPr>
      <w:rPr>
        <w:rFonts w:hint="default"/>
        <w:color w:val="auto"/>
        <w:sz w:val="22"/>
      </w:rPr>
    </w:lvl>
    <w:lvl w:ilvl="1" w:tplc="09B83BA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9006F36"/>
    <w:multiLevelType w:val="hybridMultilevel"/>
    <w:tmpl w:val="69C8B93A"/>
    <w:lvl w:ilvl="0" w:tplc="0409000F">
      <w:start w:val="1"/>
      <w:numFmt w:val="decimal"/>
      <w:lvlText w:val="%1."/>
      <w:lvlJc w:val="left"/>
      <w:pPr>
        <w:ind w:left="720" w:hanging="360"/>
      </w:pPr>
      <w:rPr>
        <w:rFonts w:hint="default"/>
        <w:color w:val="auto"/>
        <w:sz w:val="22"/>
      </w:rPr>
    </w:lvl>
    <w:lvl w:ilvl="1" w:tplc="09B83BA8">
      <w:start w:val="1"/>
      <w:numFmt w:val="decimal"/>
      <w:lvlText w:val="%2."/>
      <w:lvlJc w:val="left"/>
      <w:pPr>
        <w:ind w:left="1440" w:hanging="360"/>
      </w:pPr>
      <w:rPr>
        <w:rFonts w:hint="default"/>
      </w:rPr>
    </w:lvl>
    <w:lvl w:ilvl="2" w:tplc="708C065E">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93268F4"/>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A5C215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AB448D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B933D6F"/>
    <w:multiLevelType w:val="hybridMultilevel"/>
    <w:tmpl w:val="F6909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BB96D5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BD76C3C"/>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E4651A7"/>
    <w:multiLevelType w:val="hybridMultilevel"/>
    <w:tmpl w:val="531251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E5B6B0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F47590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0DE495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17747DA"/>
    <w:multiLevelType w:val="hybridMultilevel"/>
    <w:tmpl w:val="9502FD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2D4782B"/>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3FE2F8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46C3377"/>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57018C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68A58F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6A84F5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73F725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82D2C0F"/>
    <w:multiLevelType w:val="hybridMultilevel"/>
    <w:tmpl w:val="36385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89B1AB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A5740D9"/>
    <w:multiLevelType w:val="hybridMultilevel"/>
    <w:tmpl w:val="F51E3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374264"/>
    <w:multiLevelType w:val="hybridMultilevel"/>
    <w:tmpl w:val="59D82306"/>
    <w:lvl w:ilvl="0" w:tplc="04090005">
      <w:start w:val="1"/>
      <w:numFmt w:val="bullet"/>
      <w:lvlText w:val=""/>
      <w:lvlJc w:val="left"/>
      <w:pPr>
        <w:ind w:left="1080" w:hanging="720"/>
      </w:pPr>
      <w:rPr>
        <w:rFonts w:ascii="Wingdings" w:hAnsi="Wingdings" w:hint="default"/>
      </w:rPr>
    </w:lvl>
    <w:lvl w:ilvl="1" w:tplc="2676C9D4">
      <w:numFmt w:val="bullet"/>
      <w:lvlText w:val=""/>
      <w:lvlJc w:val="left"/>
      <w:pPr>
        <w:ind w:left="1800" w:hanging="720"/>
      </w:pPr>
      <w:rPr>
        <w:rFonts w:ascii="Symbol" w:eastAsiaTheme="minorHAnsi"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B3856B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BAC3C7A"/>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C7A2109"/>
    <w:multiLevelType w:val="hybridMultilevel"/>
    <w:tmpl w:val="30B27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CB2085C"/>
    <w:multiLevelType w:val="hybridMultilevel"/>
    <w:tmpl w:val="B81A5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CC2740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CDB2DD1"/>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D48109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D533014"/>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DEF03F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E696C44"/>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F2A3F3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FE84AB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0725FD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0FD3A0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10D366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14216B4"/>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1BE398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208454C"/>
    <w:multiLevelType w:val="hybridMultilevel"/>
    <w:tmpl w:val="649AF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23927A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38311C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3AE7F61"/>
    <w:multiLevelType w:val="hybridMultilevel"/>
    <w:tmpl w:val="1D20B3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23EC525E"/>
    <w:multiLevelType w:val="hybridMultilevel"/>
    <w:tmpl w:val="E8468C1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4550966"/>
    <w:multiLevelType w:val="hybridMultilevel"/>
    <w:tmpl w:val="9D9E6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4C00AEA"/>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5277A1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5DC181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5DC196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61B1284"/>
    <w:multiLevelType w:val="hybridMultilevel"/>
    <w:tmpl w:val="A8069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70513DE"/>
    <w:multiLevelType w:val="hybridMultilevel"/>
    <w:tmpl w:val="036A56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6" w15:restartNumberingAfterBreak="0">
    <w:nsid w:val="2737345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7B87C0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7BF063C"/>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7FB7C94"/>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912606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A38608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B756E9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B8F36A7"/>
    <w:multiLevelType w:val="hybridMultilevel"/>
    <w:tmpl w:val="F7285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CA7502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D1C550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E4A1C1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EA93BD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EC32508"/>
    <w:multiLevelType w:val="hybridMultilevel"/>
    <w:tmpl w:val="C1AA49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FA7682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FB0348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FD24088"/>
    <w:multiLevelType w:val="hybridMultilevel"/>
    <w:tmpl w:val="C7DE45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2FDD62A5"/>
    <w:multiLevelType w:val="hybridMultilevel"/>
    <w:tmpl w:val="30A0B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FE108F5"/>
    <w:multiLevelType w:val="hybridMultilevel"/>
    <w:tmpl w:val="ABAEB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0544F17"/>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0E1676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14D0DEE"/>
    <w:multiLevelType w:val="hybridMultilevel"/>
    <w:tmpl w:val="24A08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2534EF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3A27F3C"/>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56403F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57343D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5814BA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582020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60D4F15"/>
    <w:multiLevelType w:val="hybridMultilevel"/>
    <w:tmpl w:val="69C8B93A"/>
    <w:lvl w:ilvl="0" w:tplc="0409000F">
      <w:start w:val="1"/>
      <w:numFmt w:val="decimal"/>
      <w:lvlText w:val="%1."/>
      <w:lvlJc w:val="left"/>
      <w:pPr>
        <w:ind w:left="720" w:hanging="360"/>
      </w:pPr>
      <w:rPr>
        <w:rFonts w:hint="default"/>
        <w:color w:val="auto"/>
        <w:sz w:val="22"/>
      </w:rPr>
    </w:lvl>
    <w:lvl w:ilvl="1" w:tplc="09B83BA8">
      <w:start w:val="1"/>
      <w:numFmt w:val="decimal"/>
      <w:lvlText w:val="%2."/>
      <w:lvlJc w:val="left"/>
      <w:pPr>
        <w:ind w:left="1440" w:hanging="360"/>
      </w:pPr>
      <w:rPr>
        <w:rFonts w:hint="default"/>
      </w:rPr>
    </w:lvl>
    <w:lvl w:ilvl="2" w:tplc="708C065E">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7126CDA"/>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74A637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76266D1"/>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7643A1C"/>
    <w:multiLevelType w:val="hybridMultilevel"/>
    <w:tmpl w:val="E5DCB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76E4433"/>
    <w:multiLevelType w:val="hybridMultilevel"/>
    <w:tmpl w:val="5B60D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88E5BA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8A7189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8BC3C3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9FB151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A29094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A9A72A1"/>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AF761B9"/>
    <w:multiLevelType w:val="hybridMultilevel"/>
    <w:tmpl w:val="16089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AF91BE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B3C1D7C"/>
    <w:multiLevelType w:val="hybridMultilevel"/>
    <w:tmpl w:val="B4384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B6B378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C7C237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D0A787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E57549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E7141D4"/>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EED4B5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F845DE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03C017B"/>
    <w:multiLevelType w:val="hybridMultilevel"/>
    <w:tmpl w:val="F05A5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09251A1"/>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11341F4"/>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41F7726C"/>
    <w:multiLevelType w:val="hybridMultilevel"/>
    <w:tmpl w:val="E0082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26D2488"/>
    <w:multiLevelType w:val="hybridMultilevel"/>
    <w:tmpl w:val="E84EA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2F566B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33800F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412175A"/>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5300B7E"/>
    <w:multiLevelType w:val="hybridMultilevel"/>
    <w:tmpl w:val="E474F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56746C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5D41F8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46BD16D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47123DA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850698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8517E37"/>
    <w:multiLevelType w:val="hybridMultilevel"/>
    <w:tmpl w:val="9F366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86479F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48AC20F6"/>
    <w:multiLevelType w:val="hybridMultilevel"/>
    <w:tmpl w:val="4524D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8F400A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4A252191"/>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AC77983"/>
    <w:multiLevelType w:val="hybridMultilevel"/>
    <w:tmpl w:val="B8C84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C5A5E44"/>
    <w:multiLevelType w:val="hybridMultilevel"/>
    <w:tmpl w:val="633C66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6" w15:restartNumberingAfterBreak="0">
    <w:nsid w:val="4CF2370C"/>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4DB25E7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4ECD4F0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4EDD4A0E"/>
    <w:multiLevelType w:val="hybridMultilevel"/>
    <w:tmpl w:val="9A7AD2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05344C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11D04D0"/>
    <w:multiLevelType w:val="hybridMultilevel"/>
    <w:tmpl w:val="AFA61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13B1B7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146374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15563E0"/>
    <w:multiLevelType w:val="hybridMultilevel"/>
    <w:tmpl w:val="8A02D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16D103E"/>
    <w:multiLevelType w:val="hybridMultilevel"/>
    <w:tmpl w:val="936ACC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1B66A83"/>
    <w:multiLevelType w:val="hybridMultilevel"/>
    <w:tmpl w:val="00B0A6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1C944FC"/>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532A289B"/>
    <w:multiLevelType w:val="hybridMultilevel"/>
    <w:tmpl w:val="DC2E6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37C159C"/>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4D10AE4"/>
    <w:multiLevelType w:val="hybridMultilevel"/>
    <w:tmpl w:val="F50C6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592127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57AF246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583A734A"/>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840465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8E337A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8EA5DBC"/>
    <w:multiLevelType w:val="hybridMultilevel"/>
    <w:tmpl w:val="916ED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A1342A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5A6812C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5AB51850"/>
    <w:multiLevelType w:val="hybridMultilevel"/>
    <w:tmpl w:val="C8DE6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5B07659E"/>
    <w:multiLevelType w:val="hybridMultilevel"/>
    <w:tmpl w:val="6338C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5BDE207A"/>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5BEE06E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5CC07C3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D2D460B"/>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5D6C3B3F"/>
    <w:multiLevelType w:val="hybridMultilevel"/>
    <w:tmpl w:val="65C0F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D9022B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E32719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5FF505F6"/>
    <w:multiLevelType w:val="hybridMultilevel"/>
    <w:tmpl w:val="A47CB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FFC10B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02D5E58"/>
    <w:multiLevelType w:val="hybridMultilevel"/>
    <w:tmpl w:val="4002E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15F4536"/>
    <w:multiLevelType w:val="hybridMultilevel"/>
    <w:tmpl w:val="E850023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2" w15:restartNumberingAfterBreak="0">
    <w:nsid w:val="643810EF"/>
    <w:multiLevelType w:val="hybridMultilevel"/>
    <w:tmpl w:val="86502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48B623B"/>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656A5B48"/>
    <w:multiLevelType w:val="hybridMultilevel"/>
    <w:tmpl w:val="54606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607713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666921B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66AE6E6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67630BE9"/>
    <w:multiLevelType w:val="hybridMultilevel"/>
    <w:tmpl w:val="3E220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7DE09F7"/>
    <w:multiLevelType w:val="hybridMultilevel"/>
    <w:tmpl w:val="DB76C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0" w15:restartNumberingAfterBreak="0">
    <w:nsid w:val="68BA69B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68DE52B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6C6945A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6CB5344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6F247D4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6F641689"/>
    <w:multiLevelType w:val="hybridMultilevel"/>
    <w:tmpl w:val="93A00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F666AD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6FCE712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71686E7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725F6E5C"/>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72AF625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7379341A"/>
    <w:multiLevelType w:val="hybridMultilevel"/>
    <w:tmpl w:val="25BE2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57605B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75CC69B4"/>
    <w:multiLevelType w:val="hybridMultilevel"/>
    <w:tmpl w:val="0AEE8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5F50BF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76BD0F8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76ED3E02"/>
    <w:multiLevelType w:val="hybridMultilevel"/>
    <w:tmpl w:val="517C6C38"/>
    <w:lvl w:ilvl="0" w:tplc="0409000F">
      <w:start w:val="1"/>
      <w:numFmt w:val="decimal"/>
      <w:lvlText w:val="%1."/>
      <w:lvlJc w:val="left"/>
      <w:pPr>
        <w:ind w:left="720" w:hanging="360"/>
      </w:pPr>
      <w:rPr>
        <w:rFonts w:hint="default"/>
        <w:color w:val="auto"/>
        <w:sz w:val="22"/>
      </w:rPr>
    </w:lvl>
    <w:lvl w:ilvl="1" w:tplc="09B83BA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76F0218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771815D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783F5C26"/>
    <w:multiLevelType w:val="hybridMultilevel"/>
    <w:tmpl w:val="DEA85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8F104C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79742C7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7A090F17"/>
    <w:multiLevelType w:val="hybridMultilevel"/>
    <w:tmpl w:val="32D0D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A49065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A711D0C"/>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7B774E4B"/>
    <w:multiLevelType w:val="hybridMultilevel"/>
    <w:tmpl w:val="9C4EF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BFF440F"/>
    <w:multiLevelType w:val="hybridMultilevel"/>
    <w:tmpl w:val="44D63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C4F25B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7D8359D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7E1A110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7F6463E7"/>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7F88616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47461598">
    <w:abstractNumId w:val="174"/>
  </w:num>
  <w:num w:numId="2" w16cid:durableId="1665082426">
    <w:abstractNumId w:val="181"/>
  </w:num>
  <w:num w:numId="3" w16cid:durableId="158272996">
    <w:abstractNumId w:val="46"/>
  </w:num>
  <w:num w:numId="4" w16cid:durableId="171997199">
    <w:abstractNumId w:val="207"/>
  </w:num>
  <w:num w:numId="5" w16cid:durableId="1531381067">
    <w:abstractNumId w:val="172"/>
  </w:num>
  <w:num w:numId="6" w16cid:durableId="1869642419">
    <w:abstractNumId w:val="35"/>
  </w:num>
  <w:num w:numId="7" w16cid:durableId="1838809521">
    <w:abstractNumId w:val="163"/>
  </w:num>
  <w:num w:numId="8" w16cid:durableId="1539005217">
    <w:abstractNumId w:val="86"/>
  </w:num>
  <w:num w:numId="9" w16cid:durableId="1330214045">
    <w:abstractNumId w:val="17"/>
  </w:num>
  <w:num w:numId="10" w16cid:durableId="292180774">
    <w:abstractNumId w:val="16"/>
  </w:num>
  <w:num w:numId="11" w16cid:durableId="1861166787">
    <w:abstractNumId w:val="40"/>
  </w:num>
  <w:num w:numId="12" w16cid:durableId="1451318607">
    <w:abstractNumId w:val="101"/>
  </w:num>
  <w:num w:numId="13" w16cid:durableId="885608325">
    <w:abstractNumId w:val="168"/>
  </w:num>
  <w:num w:numId="14" w16cid:durableId="1111631800">
    <w:abstractNumId w:val="98"/>
  </w:num>
  <w:num w:numId="15" w16cid:durableId="1151827613">
    <w:abstractNumId w:val="187"/>
  </w:num>
  <w:num w:numId="16" w16cid:durableId="1304047732">
    <w:abstractNumId w:val="183"/>
  </w:num>
  <w:num w:numId="17" w16cid:durableId="1290016115">
    <w:abstractNumId w:val="127"/>
  </w:num>
  <w:num w:numId="18" w16cid:durableId="889464839">
    <w:abstractNumId w:val="153"/>
  </w:num>
  <w:num w:numId="19" w16cid:durableId="1783647090">
    <w:abstractNumId w:val="32"/>
  </w:num>
  <w:num w:numId="20" w16cid:durableId="1814443515">
    <w:abstractNumId w:val="39"/>
  </w:num>
  <w:num w:numId="21" w16cid:durableId="462581993">
    <w:abstractNumId w:val="52"/>
  </w:num>
  <w:num w:numId="22" w16cid:durableId="1681658828">
    <w:abstractNumId w:val="186"/>
  </w:num>
  <w:num w:numId="23" w16cid:durableId="1822230078">
    <w:abstractNumId w:val="65"/>
  </w:num>
  <w:num w:numId="24" w16cid:durableId="1394700648">
    <w:abstractNumId w:val="135"/>
  </w:num>
  <w:num w:numId="25" w16cid:durableId="91777660">
    <w:abstractNumId w:val="165"/>
  </w:num>
  <w:num w:numId="26" w16cid:durableId="1445688163">
    <w:abstractNumId w:val="10"/>
  </w:num>
  <w:num w:numId="27" w16cid:durableId="1445927536">
    <w:abstractNumId w:val="164"/>
  </w:num>
  <w:num w:numId="28" w16cid:durableId="738672892">
    <w:abstractNumId w:val="63"/>
  </w:num>
  <w:num w:numId="29" w16cid:durableId="452132886">
    <w:abstractNumId w:val="99"/>
  </w:num>
  <w:num w:numId="30" w16cid:durableId="1675912959">
    <w:abstractNumId w:val="29"/>
  </w:num>
  <w:num w:numId="31" w16cid:durableId="1717699969">
    <w:abstractNumId w:val="134"/>
  </w:num>
  <w:num w:numId="32" w16cid:durableId="437062674">
    <w:abstractNumId w:val="48"/>
  </w:num>
  <w:num w:numId="33" w16cid:durableId="758907407">
    <w:abstractNumId w:val="19"/>
  </w:num>
  <w:num w:numId="34" w16cid:durableId="727997327">
    <w:abstractNumId w:val="112"/>
  </w:num>
  <w:num w:numId="35" w16cid:durableId="240138517">
    <w:abstractNumId w:val="218"/>
  </w:num>
  <w:num w:numId="36" w16cid:durableId="1692224592">
    <w:abstractNumId w:val="200"/>
  </w:num>
  <w:num w:numId="37" w16cid:durableId="259802921">
    <w:abstractNumId w:val="85"/>
  </w:num>
  <w:num w:numId="38" w16cid:durableId="711924850">
    <w:abstractNumId w:val="138"/>
  </w:num>
  <w:num w:numId="39" w16cid:durableId="122693066">
    <w:abstractNumId w:val="202"/>
  </w:num>
  <w:num w:numId="40" w16cid:durableId="1253318839">
    <w:abstractNumId w:val="58"/>
  </w:num>
  <w:num w:numId="41" w16cid:durableId="982781173">
    <w:abstractNumId w:val="12"/>
  </w:num>
  <w:num w:numId="42" w16cid:durableId="548825">
    <w:abstractNumId w:val="51"/>
  </w:num>
  <w:num w:numId="43" w16cid:durableId="826212908">
    <w:abstractNumId w:val="136"/>
  </w:num>
  <w:num w:numId="44" w16cid:durableId="1795444545">
    <w:abstractNumId w:val="33"/>
  </w:num>
  <w:num w:numId="45" w16cid:durableId="1889951342">
    <w:abstractNumId w:val="25"/>
  </w:num>
  <w:num w:numId="46" w16cid:durableId="1220094365">
    <w:abstractNumId w:val="217"/>
  </w:num>
  <w:num w:numId="47" w16cid:durableId="1203245113">
    <w:abstractNumId w:val="157"/>
  </w:num>
  <w:num w:numId="48" w16cid:durableId="439449318">
    <w:abstractNumId w:val="140"/>
  </w:num>
  <w:num w:numId="49" w16cid:durableId="359621907">
    <w:abstractNumId w:val="54"/>
  </w:num>
  <w:num w:numId="50" w16cid:durableId="1203127147">
    <w:abstractNumId w:val="57"/>
  </w:num>
  <w:num w:numId="51" w16cid:durableId="460684320">
    <w:abstractNumId w:val="176"/>
  </w:num>
  <w:num w:numId="52" w16cid:durableId="988170638">
    <w:abstractNumId w:val="214"/>
  </w:num>
  <w:num w:numId="53" w16cid:durableId="537549457">
    <w:abstractNumId w:val="185"/>
  </w:num>
  <w:num w:numId="54" w16cid:durableId="458686874">
    <w:abstractNumId w:val="34"/>
  </w:num>
  <w:num w:numId="55" w16cid:durableId="1858618171">
    <w:abstractNumId w:val="36"/>
  </w:num>
  <w:num w:numId="56" w16cid:durableId="537863756">
    <w:abstractNumId w:val="38"/>
  </w:num>
  <w:num w:numId="57" w16cid:durableId="1850172512">
    <w:abstractNumId w:val="105"/>
  </w:num>
  <w:num w:numId="58" w16cid:durableId="1636368726">
    <w:abstractNumId w:val="106"/>
  </w:num>
  <w:num w:numId="59" w16cid:durableId="1555890733">
    <w:abstractNumId w:val="150"/>
  </w:num>
  <w:num w:numId="60" w16cid:durableId="2047175400">
    <w:abstractNumId w:val="146"/>
  </w:num>
  <w:num w:numId="61" w16cid:durableId="786579492">
    <w:abstractNumId w:val="15"/>
  </w:num>
  <w:num w:numId="62" w16cid:durableId="607545122">
    <w:abstractNumId w:val="194"/>
  </w:num>
  <w:num w:numId="63" w16cid:durableId="1151409905">
    <w:abstractNumId w:val="159"/>
  </w:num>
  <w:num w:numId="64" w16cid:durableId="1180700761">
    <w:abstractNumId w:val="61"/>
  </w:num>
  <w:num w:numId="65" w16cid:durableId="2129352826">
    <w:abstractNumId w:val="60"/>
  </w:num>
  <w:num w:numId="66" w16cid:durableId="2087066102">
    <w:abstractNumId w:val="84"/>
  </w:num>
  <w:num w:numId="67" w16cid:durableId="1605192227">
    <w:abstractNumId w:val="73"/>
  </w:num>
  <w:num w:numId="68" w16cid:durableId="621352081">
    <w:abstractNumId w:val="70"/>
  </w:num>
  <w:num w:numId="69" w16cid:durableId="205068425">
    <w:abstractNumId w:val="120"/>
  </w:num>
  <w:num w:numId="70" w16cid:durableId="1067457123">
    <w:abstractNumId w:val="126"/>
  </w:num>
  <w:num w:numId="71" w16cid:durableId="547036378">
    <w:abstractNumId w:val="137"/>
  </w:num>
  <w:num w:numId="72" w16cid:durableId="247545139">
    <w:abstractNumId w:val="11"/>
  </w:num>
  <w:num w:numId="73" w16cid:durableId="1741361540">
    <w:abstractNumId w:val="121"/>
  </w:num>
  <w:num w:numId="74" w16cid:durableId="1650594282">
    <w:abstractNumId w:val="219"/>
  </w:num>
  <w:num w:numId="75" w16cid:durableId="366760383">
    <w:abstractNumId w:val="171"/>
  </w:num>
  <w:num w:numId="76" w16cid:durableId="144707373">
    <w:abstractNumId w:val="62"/>
  </w:num>
  <w:num w:numId="77" w16cid:durableId="1973053502">
    <w:abstractNumId w:val="211"/>
  </w:num>
  <w:num w:numId="78" w16cid:durableId="844514576">
    <w:abstractNumId w:val="173"/>
  </w:num>
  <w:num w:numId="79" w16cid:durableId="1201086985">
    <w:abstractNumId w:val="198"/>
  </w:num>
  <w:num w:numId="80" w16cid:durableId="1207838051">
    <w:abstractNumId w:val="130"/>
  </w:num>
  <w:num w:numId="81" w16cid:durableId="168520739">
    <w:abstractNumId w:val="124"/>
  </w:num>
  <w:num w:numId="82" w16cid:durableId="2063944148">
    <w:abstractNumId w:val="81"/>
  </w:num>
  <w:num w:numId="83" w16cid:durableId="313224954">
    <w:abstractNumId w:val="114"/>
  </w:num>
  <w:num w:numId="84" w16cid:durableId="1082020402">
    <w:abstractNumId w:val="77"/>
  </w:num>
  <w:num w:numId="85" w16cid:durableId="1995641772">
    <w:abstractNumId w:val="142"/>
  </w:num>
  <w:num w:numId="86" w16cid:durableId="1521047178">
    <w:abstractNumId w:val="161"/>
  </w:num>
  <w:num w:numId="87" w16cid:durableId="100078744">
    <w:abstractNumId w:val="143"/>
  </w:num>
  <w:num w:numId="88" w16cid:durableId="1292588558">
    <w:abstractNumId w:val="148"/>
  </w:num>
  <w:num w:numId="89" w16cid:durableId="1942755102">
    <w:abstractNumId w:val="205"/>
  </w:num>
  <w:num w:numId="90" w16cid:durableId="716859735">
    <w:abstractNumId w:val="196"/>
  </w:num>
  <w:num w:numId="91" w16cid:durableId="1746561924">
    <w:abstractNumId w:val="123"/>
  </w:num>
  <w:num w:numId="92" w16cid:durableId="1352413264">
    <w:abstractNumId w:val="66"/>
  </w:num>
  <w:num w:numId="93" w16cid:durableId="1227185448">
    <w:abstractNumId w:val="78"/>
  </w:num>
  <w:num w:numId="94" w16cid:durableId="2014187258">
    <w:abstractNumId w:val="208"/>
  </w:num>
  <w:num w:numId="95" w16cid:durableId="1274288891">
    <w:abstractNumId w:val="110"/>
  </w:num>
  <w:num w:numId="96" w16cid:durableId="1880698229">
    <w:abstractNumId w:val="18"/>
  </w:num>
  <w:num w:numId="97" w16cid:durableId="48696120">
    <w:abstractNumId w:val="37"/>
  </w:num>
  <w:num w:numId="98" w16cid:durableId="911161581">
    <w:abstractNumId w:val="116"/>
  </w:num>
  <w:num w:numId="99" w16cid:durableId="1693144250">
    <w:abstractNumId w:val="87"/>
  </w:num>
  <w:num w:numId="100" w16cid:durableId="1257326560">
    <w:abstractNumId w:val="26"/>
  </w:num>
  <w:num w:numId="101" w16cid:durableId="1798793818">
    <w:abstractNumId w:val="53"/>
  </w:num>
  <w:num w:numId="102" w16cid:durableId="2008165047">
    <w:abstractNumId w:val="30"/>
  </w:num>
  <w:num w:numId="103" w16cid:durableId="1933002899">
    <w:abstractNumId w:val="220"/>
  </w:num>
  <w:num w:numId="104" w16cid:durableId="1293173134">
    <w:abstractNumId w:val="89"/>
  </w:num>
  <w:num w:numId="105" w16cid:durableId="2086410770">
    <w:abstractNumId w:val="102"/>
  </w:num>
  <w:num w:numId="106" w16cid:durableId="2136169300">
    <w:abstractNumId w:val="97"/>
  </w:num>
  <w:num w:numId="107" w16cid:durableId="642849264">
    <w:abstractNumId w:val="213"/>
  </w:num>
  <w:num w:numId="108" w16cid:durableId="508250895">
    <w:abstractNumId w:val="59"/>
  </w:num>
  <w:num w:numId="109" w16cid:durableId="203560496">
    <w:abstractNumId w:val="204"/>
  </w:num>
  <w:num w:numId="110" w16cid:durableId="1407193147">
    <w:abstractNumId w:val="149"/>
  </w:num>
  <w:num w:numId="111" w16cid:durableId="1133907743">
    <w:abstractNumId w:val="190"/>
  </w:num>
  <w:num w:numId="112" w16cid:durableId="1105348089">
    <w:abstractNumId w:val="193"/>
  </w:num>
  <w:num w:numId="113" w16cid:durableId="1593200465">
    <w:abstractNumId w:val="113"/>
  </w:num>
  <w:num w:numId="114" w16cid:durableId="1026172069">
    <w:abstractNumId w:val="27"/>
  </w:num>
  <w:num w:numId="115" w16cid:durableId="486554248">
    <w:abstractNumId w:val="197"/>
  </w:num>
  <w:num w:numId="116" w16cid:durableId="1896622782">
    <w:abstractNumId w:val="44"/>
  </w:num>
  <w:num w:numId="117" w16cid:durableId="1192305965">
    <w:abstractNumId w:val="55"/>
  </w:num>
  <w:num w:numId="118" w16cid:durableId="1718429684">
    <w:abstractNumId w:val="167"/>
  </w:num>
  <w:num w:numId="119" w16cid:durableId="1200095671">
    <w:abstractNumId w:val="90"/>
  </w:num>
  <w:num w:numId="120" w16cid:durableId="1598752879">
    <w:abstractNumId w:val="79"/>
  </w:num>
  <w:num w:numId="121" w16cid:durableId="620503438">
    <w:abstractNumId w:val="109"/>
  </w:num>
  <w:num w:numId="122" w16cid:durableId="331681626">
    <w:abstractNumId w:val="42"/>
  </w:num>
  <w:num w:numId="123" w16cid:durableId="1051224296">
    <w:abstractNumId w:val="210"/>
  </w:num>
  <w:num w:numId="124" w16cid:durableId="1398627267">
    <w:abstractNumId w:val="111"/>
  </w:num>
  <w:num w:numId="125" w16cid:durableId="1235047815">
    <w:abstractNumId w:val="104"/>
  </w:num>
  <w:num w:numId="126" w16cid:durableId="470905022">
    <w:abstractNumId w:val="71"/>
  </w:num>
  <w:num w:numId="127" w16cid:durableId="970400763">
    <w:abstractNumId w:val="82"/>
  </w:num>
  <w:num w:numId="128" w16cid:durableId="1803696901">
    <w:abstractNumId w:val="47"/>
  </w:num>
  <w:num w:numId="129" w16cid:durableId="1028602107">
    <w:abstractNumId w:val="80"/>
  </w:num>
  <w:num w:numId="130" w16cid:durableId="1905607274">
    <w:abstractNumId w:val="94"/>
  </w:num>
  <w:num w:numId="131" w16cid:durableId="2076467066">
    <w:abstractNumId w:val="119"/>
  </w:num>
  <w:num w:numId="132" w16cid:durableId="359357519">
    <w:abstractNumId w:val="179"/>
  </w:num>
  <w:num w:numId="133" w16cid:durableId="1828551502">
    <w:abstractNumId w:val="76"/>
  </w:num>
  <w:num w:numId="134" w16cid:durableId="271206927">
    <w:abstractNumId w:val="152"/>
  </w:num>
  <w:num w:numId="135" w16cid:durableId="573515359">
    <w:abstractNumId w:val="118"/>
  </w:num>
  <w:num w:numId="136" w16cid:durableId="328758514">
    <w:abstractNumId w:val="56"/>
  </w:num>
  <w:num w:numId="137" w16cid:durableId="1934698996">
    <w:abstractNumId w:val="132"/>
  </w:num>
  <w:num w:numId="138" w16cid:durableId="1050766260">
    <w:abstractNumId w:val="162"/>
  </w:num>
  <w:num w:numId="139" w16cid:durableId="1293243440">
    <w:abstractNumId w:val="199"/>
  </w:num>
  <w:num w:numId="140" w16cid:durableId="2143229285">
    <w:abstractNumId w:val="131"/>
  </w:num>
  <w:num w:numId="141" w16cid:durableId="1426537337">
    <w:abstractNumId w:val="191"/>
  </w:num>
  <w:num w:numId="142" w16cid:durableId="1506431843">
    <w:abstractNumId w:val="122"/>
  </w:num>
  <w:num w:numId="143" w16cid:durableId="1211963677">
    <w:abstractNumId w:val="100"/>
  </w:num>
  <w:num w:numId="144" w16cid:durableId="289097980">
    <w:abstractNumId w:val="147"/>
  </w:num>
  <w:num w:numId="145" w16cid:durableId="924336094">
    <w:abstractNumId w:val="221"/>
  </w:num>
  <w:num w:numId="146" w16cid:durableId="1677151003">
    <w:abstractNumId w:val="192"/>
  </w:num>
  <w:num w:numId="147" w16cid:durableId="749354639">
    <w:abstractNumId w:val="41"/>
  </w:num>
  <w:num w:numId="148" w16cid:durableId="2145200281">
    <w:abstractNumId w:val="95"/>
  </w:num>
  <w:num w:numId="149" w16cid:durableId="456727764">
    <w:abstractNumId w:val="72"/>
  </w:num>
  <w:num w:numId="150" w16cid:durableId="492910867">
    <w:abstractNumId w:val="154"/>
  </w:num>
  <w:num w:numId="151" w16cid:durableId="9189842">
    <w:abstractNumId w:val="43"/>
  </w:num>
  <w:num w:numId="152" w16cid:durableId="856309546">
    <w:abstractNumId w:val="24"/>
  </w:num>
  <w:num w:numId="153" w16cid:durableId="1077941919">
    <w:abstractNumId w:val="155"/>
  </w:num>
  <w:num w:numId="154" w16cid:durableId="1542745568">
    <w:abstractNumId w:val="182"/>
  </w:num>
  <w:num w:numId="155" w16cid:durableId="388574228">
    <w:abstractNumId w:val="177"/>
  </w:num>
  <w:num w:numId="156" w16cid:durableId="881527180">
    <w:abstractNumId w:val="189"/>
  </w:num>
  <w:num w:numId="157" w16cid:durableId="66730094">
    <w:abstractNumId w:val="125"/>
  </w:num>
  <w:num w:numId="158" w16cid:durableId="1993632226">
    <w:abstractNumId w:val="133"/>
  </w:num>
  <w:num w:numId="159" w16cid:durableId="2039769819">
    <w:abstractNumId w:val="49"/>
  </w:num>
  <w:num w:numId="160" w16cid:durableId="2070183755">
    <w:abstractNumId w:val="67"/>
  </w:num>
  <w:num w:numId="161" w16cid:durableId="1155150995">
    <w:abstractNumId w:val="166"/>
  </w:num>
  <w:num w:numId="162" w16cid:durableId="1073895440">
    <w:abstractNumId w:val="175"/>
  </w:num>
  <w:num w:numId="163" w16cid:durableId="694188626">
    <w:abstractNumId w:val="215"/>
  </w:num>
  <w:num w:numId="164" w16cid:durableId="1986884879">
    <w:abstractNumId w:val="88"/>
  </w:num>
  <w:num w:numId="165" w16cid:durableId="476995006">
    <w:abstractNumId w:val="216"/>
  </w:num>
  <w:num w:numId="166" w16cid:durableId="884373766">
    <w:abstractNumId w:val="145"/>
  </w:num>
  <w:num w:numId="167" w16cid:durableId="859926447">
    <w:abstractNumId w:val="184"/>
  </w:num>
  <w:num w:numId="168" w16cid:durableId="1541935572">
    <w:abstractNumId w:val="151"/>
  </w:num>
  <w:num w:numId="169" w16cid:durableId="968557963">
    <w:abstractNumId w:val="92"/>
  </w:num>
  <w:num w:numId="170" w16cid:durableId="1012147243">
    <w:abstractNumId w:val="141"/>
  </w:num>
  <w:num w:numId="171" w16cid:durableId="919827281">
    <w:abstractNumId w:val="107"/>
  </w:num>
  <w:num w:numId="172" w16cid:durableId="50278151">
    <w:abstractNumId w:val="28"/>
  </w:num>
  <w:num w:numId="173" w16cid:durableId="1713384890">
    <w:abstractNumId w:val="156"/>
  </w:num>
  <w:num w:numId="174" w16cid:durableId="51854594">
    <w:abstractNumId w:val="139"/>
  </w:num>
  <w:num w:numId="175" w16cid:durableId="1459185535">
    <w:abstractNumId w:val="160"/>
  </w:num>
  <w:num w:numId="176" w16cid:durableId="1158302396">
    <w:abstractNumId w:val="128"/>
  </w:num>
  <w:num w:numId="177" w16cid:durableId="1259175313">
    <w:abstractNumId w:val="96"/>
  </w:num>
  <w:num w:numId="178" w16cid:durableId="249782163">
    <w:abstractNumId w:val="115"/>
  </w:num>
  <w:num w:numId="179" w16cid:durableId="647250458">
    <w:abstractNumId w:val="83"/>
  </w:num>
  <w:num w:numId="180" w16cid:durableId="1899587783">
    <w:abstractNumId w:val="195"/>
  </w:num>
  <w:num w:numId="181" w16cid:durableId="1841459658">
    <w:abstractNumId w:val="206"/>
  </w:num>
  <w:num w:numId="182" w16cid:durableId="1427337526">
    <w:abstractNumId w:val="91"/>
  </w:num>
  <w:num w:numId="183" w16cid:durableId="1555778363">
    <w:abstractNumId w:val="23"/>
  </w:num>
  <w:num w:numId="184" w16cid:durableId="711461783">
    <w:abstractNumId w:val="103"/>
  </w:num>
  <w:num w:numId="185" w16cid:durableId="1337224932">
    <w:abstractNumId w:val="129"/>
  </w:num>
  <w:num w:numId="186" w16cid:durableId="893352534">
    <w:abstractNumId w:val="22"/>
  </w:num>
  <w:num w:numId="187" w16cid:durableId="83841415">
    <w:abstractNumId w:val="50"/>
  </w:num>
  <w:num w:numId="188" w16cid:durableId="657853903">
    <w:abstractNumId w:val="45"/>
  </w:num>
  <w:num w:numId="189" w16cid:durableId="1367370873">
    <w:abstractNumId w:val="158"/>
  </w:num>
  <w:num w:numId="190" w16cid:durableId="940843449">
    <w:abstractNumId w:val="216"/>
  </w:num>
  <w:num w:numId="191" w16cid:durableId="1001472272">
    <w:abstractNumId w:val="169"/>
  </w:num>
  <w:num w:numId="192" w16cid:durableId="975187443">
    <w:abstractNumId w:val="216"/>
  </w:num>
  <w:num w:numId="193" w16cid:durableId="1271626041">
    <w:abstractNumId w:val="68"/>
  </w:num>
  <w:num w:numId="194" w16cid:durableId="1555121345">
    <w:abstractNumId w:val="117"/>
  </w:num>
  <w:num w:numId="195" w16cid:durableId="1951081329">
    <w:abstractNumId w:val="170"/>
  </w:num>
  <w:num w:numId="196" w16cid:durableId="1156796325">
    <w:abstractNumId w:val="212"/>
  </w:num>
  <w:num w:numId="197" w16cid:durableId="1335105873">
    <w:abstractNumId w:val="203"/>
  </w:num>
  <w:num w:numId="198" w16cid:durableId="1823302938">
    <w:abstractNumId w:val="144"/>
  </w:num>
  <w:num w:numId="199" w16cid:durableId="1127428317">
    <w:abstractNumId w:val="74"/>
  </w:num>
  <w:num w:numId="200" w16cid:durableId="483279693">
    <w:abstractNumId w:val="69"/>
  </w:num>
  <w:num w:numId="201" w16cid:durableId="574827523">
    <w:abstractNumId w:val="108"/>
  </w:num>
  <w:num w:numId="202" w16cid:durableId="591664616">
    <w:abstractNumId w:val="209"/>
  </w:num>
  <w:num w:numId="203" w16cid:durableId="1597133643">
    <w:abstractNumId w:val="188"/>
  </w:num>
  <w:num w:numId="204" w16cid:durableId="1312906009">
    <w:abstractNumId w:val="21"/>
  </w:num>
  <w:num w:numId="205" w16cid:durableId="925455550">
    <w:abstractNumId w:val="31"/>
  </w:num>
  <w:num w:numId="206" w16cid:durableId="798569567">
    <w:abstractNumId w:val="178"/>
  </w:num>
  <w:num w:numId="207" w16cid:durableId="2028553717">
    <w:abstractNumId w:val="180"/>
  </w:num>
  <w:num w:numId="208" w16cid:durableId="1120103954">
    <w:abstractNumId w:val="201"/>
  </w:num>
  <w:num w:numId="209" w16cid:durableId="786894470">
    <w:abstractNumId w:val="14"/>
  </w:num>
  <w:num w:numId="210" w16cid:durableId="96953671">
    <w:abstractNumId w:val="93"/>
  </w:num>
  <w:num w:numId="211" w16cid:durableId="1391810763">
    <w:abstractNumId w:val="13"/>
  </w:num>
  <w:num w:numId="212" w16cid:durableId="1205097958">
    <w:abstractNumId w:val="75"/>
  </w:num>
  <w:num w:numId="213" w16cid:durableId="1563062052">
    <w:abstractNumId w:val="9"/>
  </w:num>
  <w:num w:numId="214" w16cid:durableId="478035692">
    <w:abstractNumId w:val="7"/>
  </w:num>
  <w:num w:numId="215" w16cid:durableId="773094780">
    <w:abstractNumId w:val="6"/>
  </w:num>
  <w:num w:numId="216" w16cid:durableId="1157066631">
    <w:abstractNumId w:val="5"/>
  </w:num>
  <w:num w:numId="217" w16cid:durableId="1119297995">
    <w:abstractNumId w:val="4"/>
  </w:num>
  <w:num w:numId="218" w16cid:durableId="2056655021">
    <w:abstractNumId w:val="8"/>
  </w:num>
  <w:num w:numId="219" w16cid:durableId="179662452">
    <w:abstractNumId w:val="3"/>
  </w:num>
  <w:num w:numId="220" w16cid:durableId="1581209115">
    <w:abstractNumId w:val="2"/>
  </w:num>
  <w:num w:numId="221" w16cid:durableId="981927334">
    <w:abstractNumId w:val="1"/>
  </w:num>
  <w:num w:numId="222" w16cid:durableId="651376476">
    <w:abstractNumId w:val="0"/>
  </w:num>
  <w:num w:numId="223" w16cid:durableId="2002462000">
    <w:abstractNumId w:val="64"/>
  </w:num>
  <w:num w:numId="224" w16cid:durableId="332731416">
    <w:abstractNumId w:val="20"/>
  </w:num>
  <w:numIdMacAtCleanup w:val="2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B43"/>
    <w:rsid w:val="0000074B"/>
    <w:rsid w:val="00000F57"/>
    <w:rsid w:val="00001011"/>
    <w:rsid w:val="000023A3"/>
    <w:rsid w:val="00002982"/>
    <w:rsid w:val="00003111"/>
    <w:rsid w:val="00003B5A"/>
    <w:rsid w:val="000050A3"/>
    <w:rsid w:val="000050EB"/>
    <w:rsid w:val="00005318"/>
    <w:rsid w:val="00006F48"/>
    <w:rsid w:val="00010067"/>
    <w:rsid w:val="00010F60"/>
    <w:rsid w:val="00011332"/>
    <w:rsid w:val="00011B78"/>
    <w:rsid w:val="00011BDD"/>
    <w:rsid w:val="000127AF"/>
    <w:rsid w:val="000128D1"/>
    <w:rsid w:val="000130BF"/>
    <w:rsid w:val="00013637"/>
    <w:rsid w:val="00013A4B"/>
    <w:rsid w:val="00013A73"/>
    <w:rsid w:val="00014120"/>
    <w:rsid w:val="0001434D"/>
    <w:rsid w:val="000149C7"/>
    <w:rsid w:val="00014AB5"/>
    <w:rsid w:val="00014CDF"/>
    <w:rsid w:val="000150F6"/>
    <w:rsid w:val="000159C0"/>
    <w:rsid w:val="00015E38"/>
    <w:rsid w:val="00015ED6"/>
    <w:rsid w:val="00016509"/>
    <w:rsid w:val="00016649"/>
    <w:rsid w:val="000178CD"/>
    <w:rsid w:val="00017BB2"/>
    <w:rsid w:val="00020441"/>
    <w:rsid w:val="000207D4"/>
    <w:rsid w:val="00020C1E"/>
    <w:rsid w:val="0002105C"/>
    <w:rsid w:val="0002117C"/>
    <w:rsid w:val="000211CB"/>
    <w:rsid w:val="000212B0"/>
    <w:rsid w:val="00021501"/>
    <w:rsid w:val="00021DA5"/>
    <w:rsid w:val="000226E2"/>
    <w:rsid w:val="000227BE"/>
    <w:rsid w:val="000229AE"/>
    <w:rsid w:val="00022C5C"/>
    <w:rsid w:val="00023D7F"/>
    <w:rsid w:val="00023DF5"/>
    <w:rsid w:val="00023E59"/>
    <w:rsid w:val="00023F78"/>
    <w:rsid w:val="00023FE5"/>
    <w:rsid w:val="000240CB"/>
    <w:rsid w:val="00024D38"/>
    <w:rsid w:val="000252F4"/>
    <w:rsid w:val="000252F8"/>
    <w:rsid w:val="00025440"/>
    <w:rsid w:val="0002592A"/>
    <w:rsid w:val="00025955"/>
    <w:rsid w:val="00025F61"/>
    <w:rsid w:val="00025FBA"/>
    <w:rsid w:val="00026027"/>
    <w:rsid w:val="00026FE5"/>
    <w:rsid w:val="000303D6"/>
    <w:rsid w:val="00030577"/>
    <w:rsid w:val="000305F4"/>
    <w:rsid w:val="000306C2"/>
    <w:rsid w:val="000307B2"/>
    <w:rsid w:val="00030C8B"/>
    <w:rsid w:val="00030DF7"/>
    <w:rsid w:val="00031302"/>
    <w:rsid w:val="00031FAD"/>
    <w:rsid w:val="0003200B"/>
    <w:rsid w:val="000325A0"/>
    <w:rsid w:val="000329D5"/>
    <w:rsid w:val="00032F46"/>
    <w:rsid w:val="000330DA"/>
    <w:rsid w:val="0003351B"/>
    <w:rsid w:val="000335A7"/>
    <w:rsid w:val="00033607"/>
    <w:rsid w:val="0003487A"/>
    <w:rsid w:val="00034955"/>
    <w:rsid w:val="00034BB9"/>
    <w:rsid w:val="00034D89"/>
    <w:rsid w:val="00035337"/>
    <w:rsid w:val="00035647"/>
    <w:rsid w:val="00035AFC"/>
    <w:rsid w:val="000360AA"/>
    <w:rsid w:val="00036401"/>
    <w:rsid w:val="00037119"/>
    <w:rsid w:val="0003718E"/>
    <w:rsid w:val="000375A2"/>
    <w:rsid w:val="00037E1A"/>
    <w:rsid w:val="00037FD2"/>
    <w:rsid w:val="0004081B"/>
    <w:rsid w:val="00041537"/>
    <w:rsid w:val="0004193F"/>
    <w:rsid w:val="00041D02"/>
    <w:rsid w:val="00042EA0"/>
    <w:rsid w:val="000431B5"/>
    <w:rsid w:val="00043219"/>
    <w:rsid w:val="000437CA"/>
    <w:rsid w:val="000438EE"/>
    <w:rsid w:val="00043A83"/>
    <w:rsid w:val="00043C44"/>
    <w:rsid w:val="000442EF"/>
    <w:rsid w:val="00044401"/>
    <w:rsid w:val="00044412"/>
    <w:rsid w:val="00044541"/>
    <w:rsid w:val="00045035"/>
    <w:rsid w:val="0004520E"/>
    <w:rsid w:val="000457B8"/>
    <w:rsid w:val="00045A51"/>
    <w:rsid w:val="00045A80"/>
    <w:rsid w:val="00045AF8"/>
    <w:rsid w:val="00046556"/>
    <w:rsid w:val="000468DE"/>
    <w:rsid w:val="00046CAA"/>
    <w:rsid w:val="00047563"/>
    <w:rsid w:val="00047D61"/>
    <w:rsid w:val="00047EE6"/>
    <w:rsid w:val="00050090"/>
    <w:rsid w:val="000503AC"/>
    <w:rsid w:val="00050D3A"/>
    <w:rsid w:val="00050E33"/>
    <w:rsid w:val="0005202F"/>
    <w:rsid w:val="00052D5E"/>
    <w:rsid w:val="00052DA9"/>
    <w:rsid w:val="0005368C"/>
    <w:rsid w:val="00053E3E"/>
    <w:rsid w:val="00053FB1"/>
    <w:rsid w:val="000541CF"/>
    <w:rsid w:val="00054232"/>
    <w:rsid w:val="000544E5"/>
    <w:rsid w:val="000545C8"/>
    <w:rsid w:val="00054DDB"/>
    <w:rsid w:val="00055033"/>
    <w:rsid w:val="00055458"/>
    <w:rsid w:val="00055AD4"/>
    <w:rsid w:val="00055FB1"/>
    <w:rsid w:val="00056B5D"/>
    <w:rsid w:val="00056C43"/>
    <w:rsid w:val="00057245"/>
    <w:rsid w:val="00057349"/>
    <w:rsid w:val="0005746D"/>
    <w:rsid w:val="000579A6"/>
    <w:rsid w:val="0006232A"/>
    <w:rsid w:val="000629EB"/>
    <w:rsid w:val="00062A19"/>
    <w:rsid w:val="00062DF1"/>
    <w:rsid w:val="00063651"/>
    <w:rsid w:val="000645EC"/>
    <w:rsid w:val="00065A53"/>
    <w:rsid w:val="00065AB8"/>
    <w:rsid w:val="00065C8F"/>
    <w:rsid w:val="000668A7"/>
    <w:rsid w:val="00066D55"/>
    <w:rsid w:val="00066EA4"/>
    <w:rsid w:val="00066F83"/>
    <w:rsid w:val="000679B5"/>
    <w:rsid w:val="00067ED5"/>
    <w:rsid w:val="0007243F"/>
    <w:rsid w:val="00072673"/>
    <w:rsid w:val="000727B3"/>
    <w:rsid w:val="000728BE"/>
    <w:rsid w:val="0007299B"/>
    <w:rsid w:val="00072C17"/>
    <w:rsid w:val="000735BA"/>
    <w:rsid w:val="00073B15"/>
    <w:rsid w:val="0007610A"/>
    <w:rsid w:val="00076755"/>
    <w:rsid w:val="00076EC8"/>
    <w:rsid w:val="00076F8F"/>
    <w:rsid w:val="00077015"/>
    <w:rsid w:val="0008018D"/>
    <w:rsid w:val="00080395"/>
    <w:rsid w:val="0008073A"/>
    <w:rsid w:val="0008097B"/>
    <w:rsid w:val="00080E82"/>
    <w:rsid w:val="00081673"/>
    <w:rsid w:val="00082268"/>
    <w:rsid w:val="0008246F"/>
    <w:rsid w:val="00082A08"/>
    <w:rsid w:val="00082BDE"/>
    <w:rsid w:val="00082BE0"/>
    <w:rsid w:val="00082CD2"/>
    <w:rsid w:val="000836A2"/>
    <w:rsid w:val="000837CF"/>
    <w:rsid w:val="00083933"/>
    <w:rsid w:val="000849D5"/>
    <w:rsid w:val="00084A4E"/>
    <w:rsid w:val="0008506C"/>
    <w:rsid w:val="00085B28"/>
    <w:rsid w:val="0008670E"/>
    <w:rsid w:val="00086F4D"/>
    <w:rsid w:val="0008715F"/>
    <w:rsid w:val="00090069"/>
    <w:rsid w:val="00090598"/>
    <w:rsid w:val="00091328"/>
    <w:rsid w:val="000917BC"/>
    <w:rsid w:val="00091A2E"/>
    <w:rsid w:val="00091B77"/>
    <w:rsid w:val="0009215D"/>
    <w:rsid w:val="000936F8"/>
    <w:rsid w:val="000937B6"/>
    <w:rsid w:val="000938E8"/>
    <w:rsid w:val="00093DC3"/>
    <w:rsid w:val="00093F62"/>
    <w:rsid w:val="000942A9"/>
    <w:rsid w:val="00094331"/>
    <w:rsid w:val="0009497A"/>
    <w:rsid w:val="00094BA4"/>
    <w:rsid w:val="00095195"/>
    <w:rsid w:val="00095298"/>
    <w:rsid w:val="0009567A"/>
    <w:rsid w:val="0009593E"/>
    <w:rsid w:val="000959A1"/>
    <w:rsid w:val="00096781"/>
    <w:rsid w:val="0009699D"/>
    <w:rsid w:val="00096DC3"/>
    <w:rsid w:val="00097377"/>
    <w:rsid w:val="000975D7"/>
    <w:rsid w:val="00097A64"/>
    <w:rsid w:val="000A0041"/>
    <w:rsid w:val="000A015D"/>
    <w:rsid w:val="000A1039"/>
    <w:rsid w:val="000A11BE"/>
    <w:rsid w:val="000A11F5"/>
    <w:rsid w:val="000A1FD5"/>
    <w:rsid w:val="000A2B26"/>
    <w:rsid w:val="000A2F56"/>
    <w:rsid w:val="000A3951"/>
    <w:rsid w:val="000A3D9E"/>
    <w:rsid w:val="000A5189"/>
    <w:rsid w:val="000A51FE"/>
    <w:rsid w:val="000A5624"/>
    <w:rsid w:val="000A592B"/>
    <w:rsid w:val="000A632E"/>
    <w:rsid w:val="000A7615"/>
    <w:rsid w:val="000A7FAA"/>
    <w:rsid w:val="000B00F3"/>
    <w:rsid w:val="000B15B5"/>
    <w:rsid w:val="000B1E19"/>
    <w:rsid w:val="000B1EF2"/>
    <w:rsid w:val="000B1FB1"/>
    <w:rsid w:val="000B21F5"/>
    <w:rsid w:val="000B2891"/>
    <w:rsid w:val="000B295D"/>
    <w:rsid w:val="000B2DA6"/>
    <w:rsid w:val="000B2EE2"/>
    <w:rsid w:val="000B3210"/>
    <w:rsid w:val="000B3BAD"/>
    <w:rsid w:val="000B4604"/>
    <w:rsid w:val="000B513A"/>
    <w:rsid w:val="000B5E87"/>
    <w:rsid w:val="000B695B"/>
    <w:rsid w:val="000B70F1"/>
    <w:rsid w:val="000B73D9"/>
    <w:rsid w:val="000B7EC2"/>
    <w:rsid w:val="000C1296"/>
    <w:rsid w:val="000C1974"/>
    <w:rsid w:val="000C1A8E"/>
    <w:rsid w:val="000C1B0A"/>
    <w:rsid w:val="000C1F0B"/>
    <w:rsid w:val="000C20A8"/>
    <w:rsid w:val="000C22B2"/>
    <w:rsid w:val="000C244D"/>
    <w:rsid w:val="000C3805"/>
    <w:rsid w:val="000C4276"/>
    <w:rsid w:val="000C44D1"/>
    <w:rsid w:val="000C453C"/>
    <w:rsid w:val="000C4786"/>
    <w:rsid w:val="000C565C"/>
    <w:rsid w:val="000C56AC"/>
    <w:rsid w:val="000C5E08"/>
    <w:rsid w:val="000C64A0"/>
    <w:rsid w:val="000C776F"/>
    <w:rsid w:val="000D0D23"/>
    <w:rsid w:val="000D15B8"/>
    <w:rsid w:val="000D1CE6"/>
    <w:rsid w:val="000D25BC"/>
    <w:rsid w:val="000D25F1"/>
    <w:rsid w:val="000D26FD"/>
    <w:rsid w:val="000D39D4"/>
    <w:rsid w:val="000D3B97"/>
    <w:rsid w:val="000D427C"/>
    <w:rsid w:val="000D437E"/>
    <w:rsid w:val="000D4760"/>
    <w:rsid w:val="000D5026"/>
    <w:rsid w:val="000D54B9"/>
    <w:rsid w:val="000D5658"/>
    <w:rsid w:val="000D5FBD"/>
    <w:rsid w:val="000D601D"/>
    <w:rsid w:val="000D649A"/>
    <w:rsid w:val="000D676C"/>
    <w:rsid w:val="000D67A7"/>
    <w:rsid w:val="000D6E00"/>
    <w:rsid w:val="000D7504"/>
    <w:rsid w:val="000E0B1C"/>
    <w:rsid w:val="000E0F68"/>
    <w:rsid w:val="000E109C"/>
    <w:rsid w:val="000E252F"/>
    <w:rsid w:val="000E282A"/>
    <w:rsid w:val="000E2CC4"/>
    <w:rsid w:val="000E2F98"/>
    <w:rsid w:val="000E35F9"/>
    <w:rsid w:val="000E3690"/>
    <w:rsid w:val="000E3795"/>
    <w:rsid w:val="000E4FB7"/>
    <w:rsid w:val="000E529B"/>
    <w:rsid w:val="000E5477"/>
    <w:rsid w:val="000E59DF"/>
    <w:rsid w:val="000E5D40"/>
    <w:rsid w:val="000E5FAD"/>
    <w:rsid w:val="000E6001"/>
    <w:rsid w:val="000E66E2"/>
    <w:rsid w:val="000E713A"/>
    <w:rsid w:val="000E7251"/>
    <w:rsid w:val="000F0029"/>
    <w:rsid w:val="000F01A9"/>
    <w:rsid w:val="000F01EC"/>
    <w:rsid w:val="000F08D6"/>
    <w:rsid w:val="000F0F98"/>
    <w:rsid w:val="000F1127"/>
    <w:rsid w:val="000F1D9D"/>
    <w:rsid w:val="000F1F6B"/>
    <w:rsid w:val="000F229A"/>
    <w:rsid w:val="000F2681"/>
    <w:rsid w:val="000F2A7F"/>
    <w:rsid w:val="000F32A8"/>
    <w:rsid w:val="000F3384"/>
    <w:rsid w:val="000F36A8"/>
    <w:rsid w:val="000F5669"/>
    <w:rsid w:val="000F583C"/>
    <w:rsid w:val="000F5907"/>
    <w:rsid w:val="000F7613"/>
    <w:rsid w:val="000F76E8"/>
    <w:rsid w:val="000F7703"/>
    <w:rsid w:val="000F7B60"/>
    <w:rsid w:val="000F7ED9"/>
    <w:rsid w:val="001003A0"/>
    <w:rsid w:val="00100854"/>
    <w:rsid w:val="001009BB"/>
    <w:rsid w:val="00100AA5"/>
    <w:rsid w:val="00100DE0"/>
    <w:rsid w:val="001018B8"/>
    <w:rsid w:val="00101E89"/>
    <w:rsid w:val="0010260A"/>
    <w:rsid w:val="00102A14"/>
    <w:rsid w:val="00102DBB"/>
    <w:rsid w:val="00102EFE"/>
    <w:rsid w:val="00103227"/>
    <w:rsid w:val="0010338C"/>
    <w:rsid w:val="001035F3"/>
    <w:rsid w:val="00103805"/>
    <w:rsid w:val="00103E12"/>
    <w:rsid w:val="0010411F"/>
    <w:rsid w:val="0010509B"/>
    <w:rsid w:val="0010519C"/>
    <w:rsid w:val="00105D7E"/>
    <w:rsid w:val="0010606E"/>
    <w:rsid w:val="00107498"/>
    <w:rsid w:val="001074AD"/>
    <w:rsid w:val="001078D9"/>
    <w:rsid w:val="00107987"/>
    <w:rsid w:val="00107FB5"/>
    <w:rsid w:val="0011014D"/>
    <w:rsid w:val="00110477"/>
    <w:rsid w:val="00110D08"/>
    <w:rsid w:val="00111777"/>
    <w:rsid w:val="00111C35"/>
    <w:rsid w:val="00111DB9"/>
    <w:rsid w:val="001120FF"/>
    <w:rsid w:val="00112487"/>
    <w:rsid w:val="00112733"/>
    <w:rsid w:val="00114E69"/>
    <w:rsid w:val="0011527F"/>
    <w:rsid w:val="001155A7"/>
    <w:rsid w:val="00115623"/>
    <w:rsid w:val="001156AB"/>
    <w:rsid w:val="0011619F"/>
    <w:rsid w:val="001163A0"/>
    <w:rsid w:val="00117375"/>
    <w:rsid w:val="00117E9C"/>
    <w:rsid w:val="001207B2"/>
    <w:rsid w:val="00120AC5"/>
    <w:rsid w:val="00121459"/>
    <w:rsid w:val="00121673"/>
    <w:rsid w:val="00121851"/>
    <w:rsid w:val="001220E6"/>
    <w:rsid w:val="001223C9"/>
    <w:rsid w:val="00122B74"/>
    <w:rsid w:val="00122B7D"/>
    <w:rsid w:val="0012371F"/>
    <w:rsid w:val="00123ECC"/>
    <w:rsid w:val="00123F61"/>
    <w:rsid w:val="0012407C"/>
    <w:rsid w:val="00124B6E"/>
    <w:rsid w:val="00125AD3"/>
    <w:rsid w:val="0012682E"/>
    <w:rsid w:val="00126956"/>
    <w:rsid w:val="00126E9D"/>
    <w:rsid w:val="001272C4"/>
    <w:rsid w:val="00127776"/>
    <w:rsid w:val="00127A3C"/>
    <w:rsid w:val="001302AB"/>
    <w:rsid w:val="0013158A"/>
    <w:rsid w:val="001315F3"/>
    <w:rsid w:val="0013198F"/>
    <w:rsid w:val="00132511"/>
    <w:rsid w:val="001325FC"/>
    <w:rsid w:val="001326D5"/>
    <w:rsid w:val="001327CD"/>
    <w:rsid w:val="0013289F"/>
    <w:rsid w:val="00132904"/>
    <w:rsid w:val="001333F9"/>
    <w:rsid w:val="0013389F"/>
    <w:rsid w:val="00133AB2"/>
    <w:rsid w:val="001343A9"/>
    <w:rsid w:val="0013444A"/>
    <w:rsid w:val="001345FF"/>
    <w:rsid w:val="00134823"/>
    <w:rsid w:val="00135089"/>
    <w:rsid w:val="00135F65"/>
    <w:rsid w:val="0013621C"/>
    <w:rsid w:val="0013685A"/>
    <w:rsid w:val="00136CDC"/>
    <w:rsid w:val="00136DBD"/>
    <w:rsid w:val="0013748E"/>
    <w:rsid w:val="00137A53"/>
    <w:rsid w:val="00140006"/>
    <w:rsid w:val="001406E1"/>
    <w:rsid w:val="001408F2"/>
    <w:rsid w:val="001412F9"/>
    <w:rsid w:val="00141458"/>
    <w:rsid w:val="00141715"/>
    <w:rsid w:val="0014217F"/>
    <w:rsid w:val="001429F6"/>
    <w:rsid w:val="00143A8B"/>
    <w:rsid w:val="00143DDB"/>
    <w:rsid w:val="00143FC3"/>
    <w:rsid w:val="0014473C"/>
    <w:rsid w:val="001456BB"/>
    <w:rsid w:val="001456F8"/>
    <w:rsid w:val="00145F61"/>
    <w:rsid w:val="00146E87"/>
    <w:rsid w:val="0014772F"/>
    <w:rsid w:val="00147C76"/>
    <w:rsid w:val="00147D81"/>
    <w:rsid w:val="00147D95"/>
    <w:rsid w:val="00147F5C"/>
    <w:rsid w:val="00150354"/>
    <w:rsid w:val="0015037E"/>
    <w:rsid w:val="00150A49"/>
    <w:rsid w:val="00150C78"/>
    <w:rsid w:val="00150D7C"/>
    <w:rsid w:val="00150F0C"/>
    <w:rsid w:val="001517FE"/>
    <w:rsid w:val="001528E4"/>
    <w:rsid w:val="00152FA4"/>
    <w:rsid w:val="001538B8"/>
    <w:rsid w:val="00153AB1"/>
    <w:rsid w:val="00153BF3"/>
    <w:rsid w:val="00153CE5"/>
    <w:rsid w:val="00153F54"/>
    <w:rsid w:val="00154B3E"/>
    <w:rsid w:val="00156282"/>
    <w:rsid w:val="001562CE"/>
    <w:rsid w:val="001562DA"/>
    <w:rsid w:val="001564EA"/>
    <w:rsid w:val="00156ADA"/>
    <w:rsid w:val="00156B86"/>
    <w:rsid w:val="001577CD"/>
    <w:rsid w:val="00157F43"/>
    <w:rsid w:val="00160BDA"/>
    <w:rsid w:val="00161C8D"/>
    <w:rsid w:val="00163562"/>
    <w:rsid w:val="00163B89"/>
    <w:rsid w:val="00163BD4"/>
    <w:rsid w:val="00163D92"/>
    <w:rsid w:val="00164031"/>
    <w:rsid w:val="00165091"/>
    <w:rsid w:val="001659A3"/>
    <w:rsid w:val="00165CE8"/>
    <w:rsid w:val="001666D1"/>
    <w:rsid w:val="00166723"/>
    <w:rsid w:val="0016712C"/>
    <w:rsid w:val="001673D4"/>
    <w:rsid w:val="00167D84"/>
    <w:rsid w:val="0017177F"/>
    <w:rsid w:val="00171833"/>
    <w:rsid w:val="00171EA9"/>
    <w:rsid w:val="001721B4"/>
    <w:rsid w:val="001721C7"/>
    <w:rsid w:val="00173E08"/>
    <w:rsid w:val="00174762"/>
    <w:rsid w:val="00174773"/>
    <w:rsid w:val="0017596E"/>
    <w:rsid w:val="00175BD5"/>
    <w:rsid w:val="00176A3F"/>
    <w:rsid w:val="00176BC3"/>
    <w:rsid w:val="00176CEC"/>
    <w:rsid w:val="001773A5"/>
    <w:rsid w:val="0017749E"/>
    <w:rsid w:val="00177BF0"/>
    <w:rsid w:val="00180193"/>
    <w:rsid w:val="0018036F"/>
    <w:rsid w:val="0018061F"/>
    <w:rsid w:val="0018089B"/>
    <w:rsid w:val="00180FE9"/>
    <w:rsid w:val="00181436"/>
    <w:rsid w:val="00181FA3"/>
    <w:rsid w:val="0018252A"/>
    <w:rsid w:val="0018281E"/>
    <w:rsid w:val="00182A80"/>
    <w:rsid w:val="001833FF"/>
    <w:rsid w:val="00183610"/>
    <w:rsid w:val="00183EC4"/>
    <w:rsid w:val="001841C1"/>
    <w:rsid w:val="001846B1"/>
    <w:rsid w:val="00184779"/>
    <w:rsid w:val="001847DE"/>
    <w:rsid w:val="001848FF"/>
    <w:rsid w:val="00185ABF"/>
    <w:rsid w:val="00185EFD"/>
    <w:rsid w:val="001862C9"/>
    <w:rsid w:val="00186D3C"/>
    <w:rsid w:val="00186E11"/>
    <w:rsid w:val="00186F89"/>
    <w:rsid w:val="001872B1"/>
    <w:rsid w:val="001876A2"/>
    <w:rsid w:val="00187CE6"/>
    <w:rsid w:val="001902AC"/>
    <w:rsid w:val="001902D7"/>
    <w:rsid w:val="001905FB"/>
    <w:rsid w:val="00190693"/>
    <w:rsid w:val="001907AB"/>
    <w:rsid w:val="00191267"/>
    <w:rsid w:val="00191441"/>
    <w:rsid w:val="001915BC"/>
    <w:rsid w:val="001917F7"/>
    <w:rsid w:val="001918B7"/>
    <w:rsid w:val="001923DD"/>
    <w:rsid w:val="00192438"/>
    <w:rsid w:val="001929B1"/>
    <w:rsid w:val="00192E5A"/>
    <w:rsid w:val="00193B1B"/>
    <w:rsid w:val="0019410C"/>
    <w:rsid w:val="00195311"/>
    <w:rsid w:val="00195704"/>
    <w:rsid w:val="00195E25"/>
    <w:rsid w:val="00196CC4"/>
    <w:rsid w:val="0019724F"/>
    <w:rsid w:val="001978C4"/>
    <w:rsid w:val="001A00F2"/>
    <w:rsid w:val="001A0E79"/>
    <w:rsid w:val="001A2843"/>
    <w:rsid w:val="001A3658"/>
    <w:rsid w:val="001A3D59"/>
    <w:rsid w:val="001A3E40"/>
    <w:rsid w:val="001A3E5F"/>
    <w:rsid w:val="001A4C4E"/>
    <w:rsid w:val="001A51DA"/>
    <w:rsid w:val="001A5B7A"/>
    <w:rsid w:val="001A5D96"/>
    <w:rsid w:val="001A6366"/>
    <w:rsid w:val="001A63D4"/>
    <w:rsid w:val="001A67BC"/>
    <w:rsid w:val="001A6A1D"/>
    <w:rsid w:val="001A6C22"/>
    <w:rsid w:val="001A6C5A"/>
    <w:rsid w:val="001A7964"/>
    <w:rsid w:val="001A7A44"/>
    <w:rsid w:val="001A7A91"/>
    <w:rsid w:val="001A7CA0"/>
    <w:rsid w:val="001B00F6"/>
    <w:rsid w:val="001B01F0"/>
    <w:rsid w:val="001B0DF0"/>
    <w:rsid w:val="001B0FDE"/>
    <w:rsid w:val="001B19D7"/>
    <w:rsid w:val="001B1A81"/>
    <w:rsid w:val="001B1D81"/>
    <w:rsid w:val="001B22D2"/>
    <w:rsid w:val="001B2653"/>
    <w:rsid w:val="001B27FC"/>
    <w:rsid w:val="001B2FE4"/>
    <w:rsid w:val="001B4066"/>
    <w:rsid w:val="001B4BE9"/>
    <w:rsid w:val="001B51BA"/>
    <w:rsid w:val="001B529F"/>
    <w:rsid w:val="001B6655"/>
    <w:rsid w:val="001B6E2F"/>
    <w:rsid w:val="001B7004"/>
    <w:rsid w:val="001B705D"/>
    <w:rsid w:val="001B71E0"/>
    <w:rsid w:val="001B79D4"/>
    <w:rsid w:val="001B7B77"/>
    <w:rsid w:val="001C0551"/>
    <w:rsid w:val="001C066B"/>
    <w:rsid w:val="001C0A21"/>
    <w:rsid w:val="001C0AE3"/>
    <w:rsid w:val="001C101E"/>
    <w:rsid w:val="001C1964"/>
    <w:rsid w:val="001C2A90"/>
    <w:rsid w:val="001C33D0"/>
    <w:rsid w:val="001C37FD"/>
    <w:rsid w:val="001C3829"/>
    <w:rsid w:val="001C3990"/>
    <w:rsid w:val="001C3A9F"/>
    <w:rsid w:val="001C49A7"/>
    <w:rsid w:val="001C4DD2"/>
    <w:rsid w:val="001C5DC4"/>
    <w:rsid w:val="001C604C"/>
    <w:rsid w:val="001C6066"/>
    <w:rsid w:val="001C61F3"/>
    <w:rsid w:val="001C6308"/>
    <w:rsid w:val="001C7C32"/>
    <w:rsid w:val="001C7E4C"/>
    <w:rsid w:val="001C7F52"/>
    <w:rsid w:val="001D076F"/>
    <w:rsid w:val="001D0D26"/>
    <w:rsid w:val="001D0E82"/>
    <w:rsid w:val="001D12E0"/>
    <w:rsid w:val="001D1635"/>
    <w:rsid w:val="001D1EF1"/>
    <w:rsid w:val="001D2C6F"/>
    <w:rsid w:val="001D3174"/>
    <w:rsid w:val="001D3202"/>
    <w:rsid w:val="001D4700"/>
    <w:rsid w:val="001D47C6"/>
    <w:rsid w:val="001D4EB3"/>
    <w:rsid w:val="001D5C65"/>
    <w:rsid w:val="001D5E32"/>
    <w:rsid w:val="001D612E"/>
    <w:rsid w:val="001D7363"/>
    <w:rsid w:val="001E036C"/>
    <w:rsid w:val="001E0BD5"/>
    <w:rsid w:val="001E0E55"/>
    <w:rsid w:val="001E1E9F"/>
    <w:rsid w:val="001E2BE9"/>
    <w:rsid w:val="001E2EF3"/>
    <w:rsid w:val="001E3396"/>
    <w:rsid w:val="001E4536"/>
    <w:rsid w:val="001E5852"/>
    <w:rsid w:val="001E5FAE"/>
    <w:rsid w:val="001E604A"/>
    <w:rsid w:val="001E62DC"/>
    <w:rsid w:val="001E6BB0"/>
    <w:rsid w:val="001E6DF8"/>
    <w:rsid w:val="001E7044"/>
    <w:rsid w:val="001E7963"/>
    <w:rsid w:val="001E7BED"/>
    <w:rsid w:val="001F0B10"/>
    <w:rsid w:val="001F1293"/>
    <w:rsid w:val="001F1F0B"/>
    <w:rsid w:val="001F2E94"/>
    <w:rsid w:val="001F337B"/>
    <w:rsid w:val="001F38B7"/>
    <w:rsid w:val="001F3C66"/>
    <w:rsid w:val="001F4095"/>
    <w:rsid w:val="001F5263"/>
    <w:rsid w:val="001F5455"/>
    <w:rsid w:val="001F5692"/>
    <w:rsid w:val="001F5D2E"/>
    <w:rsid w:val="001F6D14"/>
    <w:rsid w:val="001F6EFD"/>
    <w:rsid w:val="001F71DA"/>
    <w:rsid w:val="001F78E2"/>
    <w:rsid w:val="0020003B"/>
    <w:rsid w:val="002002D4"/>
    <w:rsid w:val="00200F15"/>
    <w:rsid w:val="00201F36"/>
    <w:rsid w:val="0020317E"/>
    <w:rsid w:val="00203218"/>
    <w:rsid w:val="002033FE"/>
    <w:rsid w:val="0020359C"/>
    <w:rsid w:val="00203ED6"/>
    <w:rsid w:val="00203FE6"/>
    <w:rsid w:val="00204093"/>
    <w:rsid w:val="0020453D"/>
    <w:rsid w:val="002047E6"/>
    <w:rsid w:val="00204D20"/>
    <w:rsid w:val="00204ED4"/>
    <w:rsid w:val="00204F5A"/>
    <w:rsid w:val="00205410"/>
    <w:rsid w:val="00205415"/>
    <w:rsid w:val="002056A6"/>
    <w:rsid w:val="00205F14"/>
    <w:rsid w:val="002068B5"/>
    <w:rsid w:val="002069E8"/>
    <w:rsid w:val="00206B81"/>
    <w:rsid w:val="0020723C"/>
    <w:rsid w:val="0020782C"/>
    <w:rsid w:val="00207840"/>
    <w:rsid w:val="00210214"/>
    <w:rsid w:val="002102F4"/>
    <w:rsid w:val="00210544"/>
    <w:rsid w:val="00210F31"/>
    <w:rsid w:val="002115A3"/>
    <w:rsid w:val="00211C27"/>
    <w:rsid w:val="002120E6"/>
    <w:rsid w:val="00212898"/>
    <w:rsid w:val="00212A8F"/>
    <w:rsid w:val="00212E91"/>
    <w:rsid w:val="0021369B"/>
    <w:rsid w:val="00213D13"/>
    <w:rsid w:val="00213EE2"/>
    <w:rsid w:val="00213F1F"/>
    <w:rsid w:val="00213F87"/>
    <w:rsid w:val="00214929"/>
    <w:rsid w:val="0021495C"/>
    <w:rsid w:val="00214ABF"/>
    <w:rsid w:val="00215658"/>
    <w:rsid w:val="0021568A"/>
    <w:rsid w:val="0021571B"/>
    <w:rsid w:val="00215D64"/>
    <w:rsid w:val="002169BE"/>
    <w:rsid w:val="00216C42"/>
    <w:rsid w:val="002173D2"/>
    <w:rsid w:val="00217471"/>
    <w:rsid w:val="002176EB"/>
    <w:rsid w:val="00217812"/>
    <w:rsid w:val="00217F54"/>
    <w:rsid w:val="00220692"/>
    <w:rsid w:val="0022083F"/>
    <w:rsid w:val="00220D52"/>
    <w:rsid w:val="00220DD0"/>
    <w:rsid w:val="00220F9A"/>
    <w:rsid w:val="0022109B"/>
    <w:rsid w:val="002222EB"/>
    <w:rsid w:val="00222796"/>
    <w:rsid w:val="002231EC"/>
    <w:rsid w:val="002232E5"/>
    <w:rsid w:val="00223350"/>
    <w:rsid w:val="002234AC"/>
    <w:rsid w:val="00224CE6"/>
    <w:rsid w:val="0022512B"/>
    <w:rsid w:val="0022589E"/>
    <w:rsid w:val="002259F9"/>
    <w:rsid w:val="00225F07"/>
    <w:rsid w:val="002262F0"/>
    <w:rsid w:val="002265EC"/>
    <w:rsid w:val="00226846"/>
    <w:rsid w:val="0023000B"/>
    <w:rsid w:val="0023020C"/>
    <w:rsid w:val="00230304"/>
    <w:rsid w:val="00230B24"/>
    <w:rsid w:val="002312B9"/>
    <w:rsid w:val="0023183D"/>
    <w:rsid w:val="00232464"/>
    <w:rsid w:val="00232833"/>
    <w:rsid w:val="00232A67"/>
    <w:rsid w:val="0023300D"/>
    <w:rsid w:val="00233477"/>
    <w:rsid w:val="00234192"/>
    <w:rsid w:val="002347E5"/>
    <w:rsid w:val="00234D84"/>
    <w:rsid w:val="00235194"/>
    <w:rsid w:val="00235324"/>
    <w:rsid w:val="00235A2B"/>
    <w:rsid w:val="00235AA3"/>
    <w:rsid w:val="0023600B"/>
    <w:rsid w:val="00236036"/>
    <w:rsid w:val="00236BE1"/>
    <w:rsid w:val="002370CD"/>
    <w:rsid w:val="00237399"/>
    <w:rsid w:val="002379C8"/>
    <w:rsid w:val="00240035"/>
    <w:rsid w:val="00240756"/>
    <w:rsid w:val="00240B4A"/>
    <w:rsid w:val="00240B88"/>
    <w:rsid w:val="00240C99"/>
    <w:rsid w:val="0024280B"/>
    <w:rsid w:val="00242A67"/>
    <w:rsid w:val="00242B0E"/>
    <w:rsid w:val="00242DF1"/>
    <w:rsid w:val="0024344D"/>
    <w:rsid w:val="00243A07"/>
    <w:rsid w:val="00243F09"/>
    <w:rsid w:val="002440C6"/>
    <w:rsid w:val="00244C61"/>
    <w:rsid w:val="00244CF5"/>
    <w:rsid w:val="00244D1D"/>
    <w:rsid w:val="0024583B"/>
    <w:rsid w:val="002460B8"/>
    <w:rsid w:val="00246804"/>
    <w:rsid w:val="00246B71"/>
    <w:rsid w:val="00246B82"/>
    <w:rsid w:val="002505E1"/>
    <w:rsid w:val="002505E5"/>
    <w:rsid w:val="0025079D"/>
    <w:rsid w:val="002508C9"/>
    <w:rsid w:val="002508CB"/>
    <w:rsid w:val="00252200"/>
    <w:rsid w:val="00252424"/>
    <w:rsid w:val="00252798"/>
    <w:rsid w:val="00252B6D"/>
    <w:rsid w:val="00252D34"/>
    <w:rsid w:val="002548B8"/>
    <w:rsid w:val="00255288"/>
    <w:rsid w:val="00255567"/>
    <w:rsid w:val="0025589B"/>
    <w:rsid w:val="00255BB9"/>
    <w:rsid w:val="00255E0A"/>
    <w:rsid w:val="0025635D"/>
    <w:rsid w:val="002568E0"/>
    <w:rsid w:val="002569FE"/>
    <w:rsid w:val="00257A4C"/>
    <w:rsid w:val="0026093E"/>
    <w:rsid w:val="00260DAF"/>
    <w:rsid w:val="00260E28"/>
    <w:rsid w:val="00261A22"/>
    <w:rsid w:val="00262167"/>
    <w:rsid w:val="0026291D"/>
    <w:rsid w:val="00262D68"/>
    <w:rsid w:val="00263C3F"/>
    <w:rsid w:val="00264F04"/>
    <w:rsid w:val="00264F40"/>
    <w:rsid w:val="002650EB"/>
    <w:rsid w:val="002657E2"/>
    <w:rsid w:val="00265B11"/>
    <w:rsid w:val="00265EE0"/>
    <w:rsid w:val="00265F63"/>
    <w:rsid w:val="002672AC"/>
    <w:rsid w:val="00267551"/>
    <w:rsid w:val="00267D41"/>
    <w:rsid w:val="002700AC"/>
    <w:rsid w:val="00270A93"/>
    <w:rsid w:val="00270DC6"/>
    <w:rsid w:val="00270EB9"/>
    <w:rsid w:val="00270EED"/>
    <w:rsid w:val="00270F4F"/>
    <w:rsid w:val="00271157"/>
    <w:rsid w:val="00271355"/>
    <w:rsid w:val="00271494"/>
    <w:rsid w:val="002715AA"/>
    <w:rsid w:val="00271700"/>
    <w:rsid w:val="00271D94"/>
    <w:rsid w:val="002723E2"/>
    <w:rsid w:val="00272C3C"/>
    <w:rsid w:val="00272CE6"/>
    <w:rsid w:val="00272E90"/>
    <w:rsid w:val="00272ECC"/>
    <w:rsid w:val="002731E0"/>
    <w:rsid w:val="002737B4"/>
    <w:rsid w:val="002739E3"/>
    <w:rsid w:val="00273E5A"/>
    <w:rsid w:val="00274089"/>
    <w:rsid w:val="0027473F"/>
    <w:rsid w:val="00274D6C"/>
    <w:rsid w:val="0027533F"/>
    <w:rsid w:val="00276465"/>
    <w:rsid w:val="00276839"/>
    <w:rsid w:val="00276B4B"/>
    <w:rsid w:val="0028062C"/>
    <w:rsid w:val="002809B2"/>
    <w:rsid w:val="00280B3B"/>
    <w:rsid w:val="0028105F"/>
    <w:rsid w:val="0028179B"/>
    <w:rsid w:val="00281BD7"/>
    <w:rsid w:val="0028213D"/>
    <w:rsid w:val="00282382"/>
    <w:rsid w:val="00282D9E"/>
    <w:rsid w:val="00282F0D"/>
    <w:rsid w:val="00283FA3"/>
    <w:rsid w:val="00285530"/>
    <w:rsid w:val="0028650A"/>
    <w:rsid w:val="00286521"/>
    <w:rsid w:val="002871E1"/>
    <w:rsid w:val="00287F9A"/>
    <w:rsid w:val="002904E5"/>
    <w:rsid w:val="002907A4"/>
    <w:rsid w:val="0029085F"/>
    <w:rsid w:val="00290908"/>
    <w:rsid w:val="00290B5D"/>
    <w:rsid w:val="0029148F"/>
    <w:rsid w:val="00291BE1"/>
    <w:rsid w:val="002921AF"/>
    <w:rsid w:val="00292A21"/>
    <w:rsid w:val="00292A33"/>
    <w:rsid w:val="00292AE8"/>
    <w:rsid w:val="002930D8"/>
    <w:rsid w:val="002931AD"/>
    <w:rsid w:val="002934BF"/>
    <w:rsid w:val="00293E11"/>
    <w:rsid w:val="0029474A"/>
    <w:rsid w:val="002949F0"/>
    <w:rsid w:val="00294C52"/>
    <w:rsid w:val="002950BF"/>
    <w:rsid w:val="002957A9"/>
    <w:rsid w:val="00295EFE"/>
    <w:rsid w:val="002962BC"/>
    <w:rsid w:val="002965AC"/>
    <w:rsid w:val="00296C61"/>
    <w:rsid w:val="00296E22"/>
    <w:rsid w:val="00296E89"/>
    <w:rsid w:val="002A01B7"/>
    <w:rsid w:val="002A060F"/>
    <w:rsid w:val="002A093B"/>
    <w:rsid w:val="002A122A"/>
    <w:rsid w:val="002A17F8"/>
    <w:rsid w:val="002A2302"/>
    <w:rsid w:val="002A2696"/>
    <w:rsid w:val="002A2741"/>
    <w:rsid w:val="002A2B06"/>
    <w:rsid w:val="002A3A7D"/>
    <w:rsid w:val="002A404D"/>
    <w:rsid w:val="002A404E"/>
    <w:rsid w:val="002A453C"/>
    <w:rsid w:val="002A4A99"/>
    <w:rsid w:val="002A4F14"/>
    <w:rsid w:val="002A5442"/>
    <w:rsid w:val="002A56ED"/>
    <w:rsid w:val="002A59D5"/>
    <w:rsid w:val="002A690F"/>
    <w:rsid w:val="002A6DAB"/>
    <w:rsid w:val="002A73FE"/>
    <w:rsid w:val="002B0971"/>
    <w:rsid w:val="002B0B2E"/>
    <w:rsid w:val="002B116B"/>
    <w:rsid w:val="002B1789"/>
    <w:rsid w:val="002B1C21"/>
    <w:rsid w:val="002B210E"/>
    <w:rsid w:val="002B247A"/>
    <w:rsid w:val="002B24FE"/>
    <w:rsid w:val="002B2838"/>
    <w:rsid w:val="002B3BFF"/>
    <w:rsid w:val="002B414D"/>
    <w:rsid w:val="002B498A"/>
    <w:rsid w:val="002B4AF1"/>
    <w:rsid w:val="002B4F8C"/>
    <w:rsid w:val="002B501D"/>
    <w:rsid w:val="002B50DA"/>
    <w:rsid w:val="002B5A30"/>
    <w:rsid w:val="002B5A70"/>
    <w:rsid w:val="002B5DBA"/>
    <w:rsid w:val="002B6529"/>
    <w:rsid w:val="002B6D4A"/>
    <w:rsid w:val="002B6F29"/>
    <w:rsid w:val="002B7154"/>
    <w:rsid w:val="002C06A6"/>
    <w:rsid w:val="002C06EB"/>
    <w:rsid w:val="002C0A7B"/>
    <w:rsid w:val="002C13E5"/>
    <w:rsid w:val="002C21E9"/>
    <w:rsid w:val="002C26F9"/>
    <w:rsid w:val="002C27D7"/>
    <w:rsid w:val="002C28B4"/>
    <w:rsid w:val="002C2C09"/>
    <w:rsid w:val="002C2C25"/>
    <w:rsid w:val="002C363E"/>
    <w:rsid w:val="002C403A"/>
    <w:rsid w:val="002C40F5"/>
    <w:rsid w:val="002C42F5"/>
    <w:rsid w:val="002C44DB"/>
    <w:rsid w:val="002C49C2"/>
    <w:rsid w:val="002C4E5F"/>
    <w:rsid w:val="002C5829"/>
    <w:rsid w:val="002C5C69"/>
    <w:rsid w:val="002C5FC7"/>
    <w:rsid w:val="002C60D9"/>
    <w:rsid w:val="002C6227"/>
    <w:rsid w:val="002C62AF"/>
    <w:rsid w:val="002C645C"/>
    <w:rsid w:val="002C64A1"/>
    <w:rsid w:val="002C65A0"/>
    <w:rsid w:val="002C6D77"/>
    <w:rsid w:val="002C782E"/>
    <w:rsid w:val="002C7C16"/>
    <w:rsid w:val="002C7C90"/>
    <w:rsid w:val="002C7D7D"/>
    <w:rsid w:val="002C7DFF"/>
    <w:rsid w:val="002C7E70"/>
    <w:rsid w:val="002D0590"/>
    <w:rsid w:val="002D05EE"/>
    <w:rsid w:val="002D069B"/>
    <w:rsid w:val="002D0C3A"/>
    <w:rsid w:val="002D2001"/>
    <w:rsid w:val="002D2BAB"/>
    <w:rsid w:val="002D3B27"/>
    <w:rsid w:val="002D4662"/>
    <w:rsid w:val="002D4668"/>
    <w:rsid w:val="002D4DAF"/>
    <w:rsid w:val="002D4FA7"/>
    <w:rsid w:val="002D621B"/>
    <w:rsid w:val="002D680C"/>
    <w:rsid w:val="002E05DA"/>
    <w:rsid w:val="002E09AD"/>
    <w:rsid w:val="002E0B72"/>
    <w:rsid w:val="002E144F"/>
    <w:rsid w:val="002E269E"/>
    <w:rsid w:val="002E2857"/>
    <w:rsid w:val="002E2BEC"/>
    <w:rsid w:val="002E2D8D"/>
    <w:rsid w:val="002E2DE1"/>
    <w:rsid w:val="002E2E46"/>
    <w:rsid w:val="002E35C7"/>
    <w:rsid w:val="002E3704"/>
    <w:rsid w:val="002E39C8"/>
    <w:rsid w:val="002E39F0"/>
    <w:rsid w:val="002E3D16"/>
    <w:rsid w:val="002E6DE3"/>
    <w:rsid w:val="002E75B3"/>
    <w:rsid w:val="002F0548"/>
    <w:rsid w:val="002F05C3"/>
    <w:rsid w:val="002F087C"/>
    <w:rsid w:val="002F16FB"/>
    <w:rsid w:val="002F1EC8"/>
    <w:rsid w:val="002F26DA"/>
    <w:rsid w:val="002F2891"/>
    <w:rsid w:val="002F316E"/>
    <w:rsid w:val="002F3361"/>
    <w:rsid w:val="002F3377"/>
    <w:rsid w:val="002F3A6B"/>
    <w:rsid w:val="002F3C9C"/>
    <w:rsid w:val="002F44FF"/>
    <w:rsid w:val="002F470F"/>
    <w:rsid w:val="002F4B9A"/>
    <w:rsid w:val="002F53E3"/>
    <w:rsid w:val="002F58F6"/>
    <w:rsid w:val="002F5A4B"/>
    <w:rsid w:val="002F5B32"/>
    <w:rsid w:val="002F6105"/>
    <w:rsid w:val="002F6F31"/>
    <w:rsid w:val="002F7097"/>
    <w:rsid w:val="002F7405"/>
    <w:rsid w:val="002F7730"/>
    <w:rsid w:val="002F7BED"/>
    <w:rsid w:val="002F7CE7"/>
    <w:rsid w:val="002F7FC3"/>
    <w:rsid w:val="0030143E"/>
    <w:rsid w:val="00301921"/>
    <w:rsid w:val="00302351"/>
    <w:rsid w:val="0030237B"/>
    <w:rsid w:val="00302561"/>
    <w:rsid w:val="003028A6"/>
    <w:rsid w:val="00302A88"/>
    <w:rsid w:val="00302AF9"/>
    <w:rsid w:val="003031F0"/>
    <w:rsid w:val="003032C6"/>
    <w:rsid w:val="003040AD"/>
    <w:rsid w:val="00305C76"/>
    <w:rsid w:val="00305E38"/>
    <w:rsid w:val="00306B8C"/>
    <w:rsid w:val="00306C98"/>
    <w:rsid w:val="00306F24"/>
    <w:rsid w:val="00307470"/>
    <w:rsid w:val="0030754E"/>
    <w:rsid w:val="0030758D"/>
    <w:rsid w:val="0030791D"/>
    <w:rsid w:val="003079CD"/>
    <w:rsid w:val="003110B1"/>
    <w:rsid w:val="00311D20"/>
    <w:rsid w:val="00312153"/>
    <w:rsid w:val="00312371"/>
    <w:rsid w:val="0031335E"/>
    <w:rsid w:val="003133C7"/>
    <w:rsid w:val="0031431A"/>
    <w:rsid w:val="003147A6"/>
    <w:rsid w:val="003148D5"/>
    <w:rsid w:val="00314ABE"/>
    <w:rsid w:val="00314DE2"/>
    <w:rsid w:val="003153BC"/>
    <w:rsid w:val="00315C73"/>
    <w:rsid w:val="00315EDC"/>
    <w:rsid w:val="003161ED"/>
    <w:rsid w:val="00316845"/>
    <w:rsid w:val="0031696A"/>
    <w:rsid w:val="00316A80"/>
    <w:rsid w:val="00316CBD"/>
    <w:rsid w:val="00316F3E"/>
    <w:rsid w:val="0031792F"/>
    <w:rsid w:val="0031798C"/>
    <w:rsid w:val="003179C0"/>
    <w:rsid w:val="003205C6"/>
    <w:rsid w:val="00320E08"/>
    <w:rsid w:val="00321312"/>
    <w:rsid w:val="003217E6"/>
    <w:rsid w:val="0032219F"/>
    <w:rsid w:val="00322B00"/>
    <w:rsid w:val="003234DE"/>
    <w:rsid w:val="00323554"/>
    <w:rsid w:val="0032372E"/>
    <w:rsid w:val="0032398C"/>
    <w:rsid w:val="00324E3D"/>
    <w:rsid w:val="00325EF7"/>
    <w:rsid w:val="0032723B"/>
    <w:rsid w:val="00327B5A"/>
    <w:rsid w:val="003301EE"/>
    <w:rsid w:val="003309F0"/>
    <w:rsid w:val="00330BE8"/>
    <w:rsid w:val="00330E70"/>
    <w:rsid w:val="003312EC"/>
    <w:rsid w:val="00331880"/>
    <w:rsid w:val="00331D8E"/>
    <w:rsid w:val="00331E6D"/>
    <w:rsid w:val="00331EDB"/>
    <w:rsid w:val="00332402"/>
    <w:rsid w:val="003325D1"/>
    <w:rsid w:val="0033321D"/>
    <w:rsid w:val="00333EAF"/>
    <w:rsid w:val="003346FA"/>
    <w:rsid w:val="00334CBF"/>
    <w:rsid w:val="003356A0"/>
    <w:rsid w:val="003357F2"/>
    <w:rsid w:val="0033756D"/>
    <w:rsid w:val="0033795B"/>
    <w:rsid w:val="003404F2"/>
    <w:rsid w:val="00340851"/>
    <w:rsid w:val="00341769"/>
    <w:rsid w:val="00341850"/>
    <w:rsid w:val="00342776"/>
    <w:rsid w:val="0034285F"/>
    <w:rsid w:val="00342D4A"/>
    <w:rsid w:val="00342F6C"/>
    <w:rsid w:val="00343717"/>
    <w:rsid w:val="00343C50"/>
    <w:rsid w:val="00343DDD"/>
    <w:rsid w:val="003440BC"/>
    <w:rsid w:val="003448EA"/>
    <w:rsid w:val="00344AE5"/>
    <w:rsid w:val="00344FA8"/>
    <w:rsid w:val="003458BC"/>
    <w:rsid w:val="00345FFF"/>
    <w:rsid w:val="0034633F"/>
    <w:rsid w:val="0034652B"/>
    <w:rsid w:val="003469F7"/>
    <w:rsid w:val="00346FE4"/>
    <w:rsid w:val="003476D4"/>
    <w:rsid w:val="00347B20"/>
    <w:rsid w:val="00350EF0"/>
    <w:rsid w:val="00350F23"/>
    <w:rsid w:val="00351668"/>
    <w:rsid w:val="00352127"/>
    <w:rsid w:val="0035216F"/>
    <w:rsid w:val="003522BA"/>
    <w:rsid w:val="00352804"/>
    <w:rsid w:val="00352A6A"/>
    <w:rsid w:val="00353842"/>
    <w:rsid w:val="00353920"/>
    <w:rsid w:val="003549F8"/>
    <w:rsid w:val="00355040"/>
    <w:rsid w:val="00355439"/>
    <w:rsid w:val="00355852"/>
    <w:rsid w:val="00355E11"/>
    <w:rsid w:val="0036021F"/>
    <w:rsid w:val="0036058E"/>
    <w:rsid w:val="00360831"/>
    <w:rsid w:val="00360EBA"/>
    <w:rsid w:val="00361272"/>
    <w:rsid w:val="0036130A"/>
    <w:rsid w:val="003623EA"/>
    <w:rsid w:val="00362C07"/>
    <w:rsid w:val="00362D29"/>
    <w:rsid w:val="00362DAC"/>
    <w:rsid w:val="003632A8"/>
    <w:rsid w:val="003633B4"/>
    <w:rsid w:val="00363F87"/>
    <w:rsid w:val="00364120"/>
    <w:rsid w:val="003649C3"/>
    <w:rsid w:val="003649D5"/>
    <w:rsid w:val="00365432"/>
    <w:rsid w:val="00365BA7"/>
    <w:rsid w:val="00365E19"/>
    <w:rsid w:val="00366BA6"/>
    <w:rsid w:val="00366BCE"/>
    <w:rsid w:val="00366BFF"/>
    <w:rsid w:val="00366EF6"/>
    <w:rsid w:val="0036744E"/>
    <w:rsid w:val="003677B5"/>
    <w:rsid w:val="0037022C"/>
    <w:rsid w:val="0037061B"/>
    <w:rsid w:val="00370BB5"/>
    <w:rsid w:val="00371084"/>
    <w:rsid w:val="00372061"/>
    <w:rsid w:val="00372587"/>
    <w:rsid w:val="00373275"/>
    <w:rsid w:val="003740E7"/>
    <w:rsid w:val="003742A6"/>
    <w:rsid w:val="003747CE"/>
    <w:rsid w:val="003750EE"/>
    <w:rsid w:val="00375169"/>
    <w:rsid w:val="00376613"/>
    <w:rsid w:val="00376B71"/>
    <w:rsid w:val="003803CB"/>
    <w:rsid w:val="003803FB"/>
    <w:rsid w:val="00380A79"/>
    <w:rsid w:val="00380E5B"/>
    <w:rsid w:val="003811F4"/>
    <w:rsid w:val="00381823"/>
    <w:rsid w:val="0038272A"/>
    <w:rsid w:val="00383A43"/>
    <w:rsid w:val="00383BC1"/>
    <w:rsid w:val="003844DD"/>
    <w:rsid w:val="0038450A"/>
    <w:rsid w:val="003847B5"/>
    <w:rsid w:val="00385455"/>
    <w:rsid w:val="003857EC"/>
    <w:rsid w:val="00386219"/>
    <w:rsid w:val="0038679E"/>
    <w:rsid w:val="00387297"/>
    <w:rsid w:val="00387771"/>
    <w:rsid w:val="003878F8"/>
    <w:rsid w:val="00387906"/>
    <w:rsid w:val="003879B7"/>
    <w:rsid w:val="00391623"/>
    <w:rsid w:val="00391ACC"/>
    <w:rsid w:val="00392038"/>
    <w:rsid w:val="00392109"/>
    <w:rsid w:val="003922B4"/>
    <w:rsid w:val="0039283B"/>
    <w:rsid w:val="00393886"/>
    <w:rsid w:val="00393D1F"/>
    <w:rsid w:val="003940A2"/>
    <w:rsid w:val="00394407"/>
    <w:rsid w:val="0039468E"/>
    <w:rsid w:val="0039518B"/>
    <w:rsid w:val="00395FAB"/>
    <w:rsid w:val="0039621E"/>
    <w:rsid w:val="00396B3F"/>
    <w:rsid w:val="003970A6"/>
    <w:rsid w:val="00397242"/>
    <w:rsid w:val="003A1373"/>
    <w:rsid w:val="003A16E0"/>
    <w:rsid w:val="003A2001"/>
    <w:rsid w:val="003A2C1E"/>
    <w:rsid w:val="003A2F3E"/>
    <w:rsid w:val="003A2F52"/>
    <w:rsid w:val="003A3101"/>
    <w:rsid w:val="003A3628"/>
    <w:rsid w:val="003A49D1"/>
    <w:rsid w:val="003A5200"/>
    <w:rsid w:val="003A548D"/>
    <w:rsid w:val="003A5ACD"/>
    <w:rsid w:val="003A647B"/>
    <w:rsid w:val="003A680F"/>
    <w:rsid w:val="003A6A8C"/>
    <w:rsid w:val="003A6E9F"/>
    <w:rsid w:val="003A7C5E"/>
    <w:rsid w:val="003A7CA7"/>
    <w:rsid w:val="003B0220"/>
    <w:rsid w:val="003B09AA"/>
    <w:rsid w:val="003B1188"/>
    <w:rsid w:val="003B1B26"/>
    <w:rsid w:val="003B2049"/>
    <w:rsid w:val="003B28B2"/>
    <w:rsid w:val="003B28E4"/>
    <w:rsid w:val="003B2DED"/>
    <w:rsid w:val="003B3F22"/>
    <w:rsid w:val="003B3F4D"/>
    <w:rsid w:val="003B4A57"/>
    <w:rsid w:val="003B4BF0"/>
    <w:rsid w:val="003B4DED"/>
    <w:rsid w:val="003B5E05"/>
    <w:rsid w:val="003B6040"/>
    <w:rsid w:val="003B616D"/>
    <w:rsid w:val="003B6738"/>
    <w:rsid w:val="003B6BB0"/>
    <w:rsid w:val="003B6CFC"/>
    <w:rsid w:val="003B6DEB"/>
    <w:rsid w:val="003B78E4"/>
    <w:rsid w:val="003B7911"/>
    <w:rsid w:val="003B7FD1"/>
    <w:rsid w:val="003C04C2"/>
    <w:rsid w:val="003C08E1"/>
    <w:rsid w:val="003C0E27"/>
    <w:rsid w:val="003C1138"/>
    <w:rsid w:val="003C1B0F"/>
    <w:rsid w:val="003C1C58"/>
    <w:rsid w:val="003C2114"/>
    <w:rsid w:val="003C2497"/>
    <w:rsid w:val="003C253F"/>
    <w:rsid w:val="003C2D73"/>
    <w:rsid w:val="003C2E31"/>
    <w:rsid w:val="003C33C3"/>
    <w:rsid w:val="003C344A"/>
    <w:rsid w:val="003C3FEC"/>
    <w:rsid w:val="003C41D7"/>
    <w:rsid w:val="003C4A26"/>
    <w:rsid w:val="003C4C50"/>
    <w:rsid w:val="003C55D0"/>
    <w:rsid w:val="003C59D9"/>
    <w:rsid w:val="003C5D52"/>
    <w:rsid w:val="003C6185"/>
    <w:rsid w:val="003C6D99"/>
    <w:rsid w:val="003C6FBE"/>
    <w:rsid w:val="003C7972"/>
    <w:rsid w:val="003D01DF"/>
    <w:rsid w:val="003D1D55"/>
    <w:rsid w:val="003D205C"/>
    <w:rsid w:val="003D224A"/>
    <w:rsid w:val="003D2D5D"/>
    <w:rsid w:val="003D2F5D"/>
    <w:rsid w:val="003D33AC"/>
    <w:rsid w:val="003D421E"/>
    <w:rsid w:val="003D6032"/>
    <w:rsid w:val="003D6135"/>
    <w:rsid w:val="003E10C3"/>
    <w:rsid w:val="003E1FE4"/>
    <w:rsid w:val="003E2214"/>
    <w:rsid w:val="003E238D"/>
    <w:rsid w:val="003E2F20"/>
    <w:rsid w:val="003E3A85"/>
    <w:rsid w:val="003E3DC1"/>
    <w:rsid w:val="003E407A"/>
    <w:rsid w:val="003E486C"/>
    <w:rsid w:val="003E4ABA"/>
    <w:rsid w:val="003E4E74"/>
    <w:rsid w:val="003E52F9"/>
    <w:rsid w:val="003E60E6"/>
    <w:rsid w:val="003E7DCD"/>
    <w:rsid w:val="003F01C5"/>
    <w:rsid w:val="003F01FA"/>
    <w:rsid w:val="003F0770"/>
    <w:rsid w:val="003F0A3F"/>
    <w:rsid w:val="003F1259"/>
    <w:rsid w:val="003F13C3"/>
    <w:rsid w:val="003F2294"/>
    <w:rsid w:val="003F2BCD"/>
    <w:rsid w:val="003F3937"/>
    <w:rsid w:val="003F42B2"/>
    <w:rsid w:val="003F503F"/>
    <w:rsid w:val="003F5179"/>
    <w:rsid w:val="003F5897"/>
    <w:rsid w:val="003F622C"/>
    <w:rsid w:val="003F62C2"/>
    <w:rsid w:val="003F6D6B"/>
    <w:rsid w:val="003F6DEF"/>
    <w:rsid w:val="003F6E42"/>
    <w:rsid w:val="003F7359"/>
    <w:rsid w:val="003F7405"/>
    <w:rsid w:val="0040146F"/>
    <w:rsid w:val="00401FE4"/>
    <w:rsid w:val="004027E5"/>
    <w:rsid w:val="00403D1A"/>
    <w:rsid w:val="004045B0"/>
    <w:rsid w:val="00405543"/>
    <w:rsid w:val="004075A8"/>
    <w:rsid w:val="00407ABE"/>
    <w:rsid w:val="0041002E"/>
    <w:rsid w:val="004100FA"/>
    <w:rsid w:val="004103CE"/>
    <w:rsid w:val="0041074D"/>
    <w:rsid w:val="00410984"/>
    <w:rsid w:val="004109A3"/>
    <w:rsid w:val="0041102E"/>
    <w:rsid w:val="004111E3"/>
    <w:rsid w:val="0041123E"/>
    <w:rsid w:val="0041160E"/>
    <w:rsid w:val="0041191C"/>
    <w:rsid w:val="00411CF5"/>
    <w:rsid w:val="00411FEB"/>
    <w:rsid w:val="0041270E"/>
    <w:rsid w:val="00412A71"/>
    <w:rsid w:val="004133E2"/>
    <w:rsid w:val="004145F5"/>
    <w:rsid w:val="00414CCA"/>
    <w:rsid w:val="00415185"/>
    <w:rsid w:val="0041570E"/>
    <w:rsid w:val="00415EC3"/>
    <w:rsid w:val="00416281"/>
    <w:rsid w:val="004162A0"/>
    <w:rsid w:val="0041657B"/>
    <w:rsid w:val="0041663A"/>
    <w:rsid w:val="004168C3"/>
    <w:rsid w:val="0041690C"/>
    <w:rsid w:val="00416B4D"/>
    <w:rsid w:val="00417146"/>
    <w:rsid w:val="00417347"/>
    <w:rsid w:val="0042094F"/>
    <w:rsid w:val="00420F21"/>
    <w:rsid w:val="004210D6"/>
    <w:rsid w:val="00421B2A"/>
    <w:rsid w:val="00421BD4"/>
    <w:rsid w:val="00421F12"/>
    <w:rsid w:val="0042243A"/>
    <w:rsid w:val="004224E1"/>
    <w:rsid w:val="00422730"/>
    <w:rsid w:val="0042319B"/>
    <w:rsid w:val="0042321F"/>
    <w:rsid w:val="00423EC9"/>
    <w:rsid w:val="0042406B"/>
    <w:rsid w:val="004246F7"/>
    <w:rsid w:val="00424739"/>
    <w:rsid w:val="00424C1C"/>
    <w:rsid w:val="00424CFF"/>
    <w:rsid w:val="00425217"/>
    <w:rsid w:val="00425364"/>
    <w:rsid w:val="00425658"/>
    <w:rsid w:val="00425C64"/>
    <w:rsid w:val="004260FA"/>
    <w:rsid w:val="0042696B"/>
    <w:rsid w:val="00426FA4"/>
    <w:rsid w:val="004272FB"/>
    <w:rsid w:val="0042740A"/>
    <w:rsid w:val="004275F6"/>
    <w:rsid w:val="00427925"/>
    <w:rsid w:val="00427D6B"/>
    <w:rsid w:val="00430454"/>
    <w:rsid w:val="0043096C"/>
    <w:rsid w:val="00431423"/>
    <w:rsid w:val="00432185"/>
    <w:rsid w:val="004325B7"/>
    <w:rsid w:val="00432EEC"/>
    <w:rsid w:val="004336A1"/>
    <w:rsid w:val="00433E4B"/>
    <w:rsid w:val="00433E5E"/>
    <w:rsid w:val="00433FAF"/>
    <w:rsid w:val="00434330"/>
    <w:rsid w:val="00434BB6"/>
    <w:rsid w:val="00435559"/>
    <w:rsid w:val="004355BA"/>
    <w:rsid w:val="00435657"/>
    <w:rsid w:val="004357C7"/>
    <w:rsid w:val="00435B81"/>
    <w:rsid w:val="00435BAE"/>
    <w:rsid w:val="0043610D"/>
    <w:rsid w:val="004361C6"/>
    <w:rsid w:val="00436325"/>
    <w:rsid w:val="004365A8"/>
    <w:rsid w:val="00436BC6"/>
    <w:rsid w:val="00436CFC"/>
    <w:rsid w:val="00436D92"/>
    <w:rsid w:val="00436F99"/>
    <w:rsid w:val="00437081"/>
    <w:rsid w:val="004375CD"/>
    <w:rsid w:val="0043773E"/>
    <w:rsid w:val="0043777E"/>
    <w:rsid w:val="00437C45"/>
    <w:rsid w:val="00437CA9"/>
    <w:rsid w:val="00437DE8"/>
    <w:rsid w:val="00440456"/>
    <w:rsid w:val="00440D35"/>
    <w:rsid w:val="00441014"/>
    <w:rsid w:val="0044198F"/>
    <w:rsid w:val="00441C20"/>
    <w:rsid w:val="00441D61"/>
    <w:rsid w:val="00442250"/>
    <w:rsid w:val="004429CC"/>
    <w:rsid w:val="00442E34"/>
    <w:rsid w:val="00443946"/>
    <w:rsid w:val="00443ACF"/>
    <w:rsid w:val="00443D99"/>
    <w:rsid w:val="004440D3"/>
    <w:rsid w:val="004444F6"/>
    <w:rsid w:val="0044457F"/>
    <w:rsid w:val="00444E80"/>
    <w:rsid w:val="004461D4"/>
    <w:rsid w:val="004465DB"/>
    <w:rsid w:val="0044677C"/>
    <w:rsid w:val="00446AFA"/>
    <w:rsid w:val="00446BC9"/>
    <w:rsid w:val="00446BD5"/>
    <w:rsid w:val="00447914"/>
    <w:rsid w:val="004518C9"/>
    <w:rsid w:val="004528B7"/>
    <w:rsid w:val="004529CB"/>
    <w:rsid w:val="00452A21"/>
    <w:rsid w:val="00452B43"/>
    <w:rsid w:val="004536FF"/>
    <w:rsid w:val="00453735"/>
    <w:rsid w:val="00453CA9"/>
    <w:rsid w:val="0045477D"/>
    <w:rsid w:val="0045496D"/>
    <w:rsid w:val="00455371"/>
    <w:rsid w:val="00455657"/>
    <w:rsid w:val="00455B56"/>
    <w:rsid w:val="00455FD1"/>
    <w:rsid w:val="0045637A"/>
    <w:rsid w:val="00456403"/>
    <w:rsid w:val="00456837"/>
    <w:rsid w:val="0045784C"/>
    <w:rsid w:val="00457A32"/>
    <w:rsid w:val="00457BFB"/>
    <w:rsid w:val="004601BE"/>
    <w:rsid w:val="00460445"/>
    <w:rsid w:val="004609F0"/>
    <w:rsid w:val="00460EAD"/>
    <w:rsid w:val="00461C3C"/>
    <w:rsid w:val="0046217E"/>
    <w:rsid w:val="004624A7"/>
    <w:rsid w:val="00462615"/>
    <w:rsid w:val="00462C3D"/>
    <w:rsid w:val="00462F5D"/>
    <w:rsid w:val="0046345C"/>
    <w:rsid w:val="00463701"/>
    <w:rsid w:val="00463D1D"/>
    <w:rsid w:val="004640F2"/>
    <w:rsid w:val="0046423F"/>
    <w:rsid w:val="0046494E"/>
    <w:rsid w:val="00464C89"/>
    <w:rsid w:val="00465515"/>
    <w:rsid w:val="004657A2"/>
    <w:rsid w:val="00465D32"/>
    <w:rsid w:val="004662CE"/>
    <w:rsid w:val="0046649F"/>
    <w:rsid w:val="00466DF4"/>
    <w:rsid w:val="00467506"/>
    <w:rsid w:val="0046791C"/>
    <w:rsid w:val="00467926"/>
    <w:rsid w:val="00467A98"/>
    <w:rsid w:val="00467BEB"/>
    <w:rsid w:val="0047040C"/>
    <w:rsid w:val="004717EF"/>
    <w:rsid w:val="00471FA2"/>
    <w:rsid w:val="00472220"/>
    <w:rsid w:val="0047234C"/>
    <w:rsid w:val="0047276F"/>
    <w:rsid w:val="0047287C"/>
    <w:rsid w:val="004729C9"/>
    <w:rsid w:val="00472B79"/>
    <w:rsid w:val="00473498"/>
    <w:rsid w:val="00473783"/>
    <w:rsid w:val="00473920"/>
    <w:rsid w:val="00473C9E"/>
    <w:rsid w:val="0047457B"/>
    <w:rsid w:val="00474BA5"/>
    <w:rsid w:val="0047633B"/>
    <w:rsid w:val="00476916"/>
    <w:rsid w:val="004770A1"/>
    <w:rsid w:val="004772CD"/>
    <w:rsid w:val="00480409"/>
    <w:rsid w:val="00480D76"/>
    <w:rsid w:val="00480F83"/>
    <w:rsid w:val="00481539"/>
    <w:rsid w:val="0048177E"/>
    <w:rsid w:val="00482807"/>
    <w:rsid w:val="00482BE3"/>
    <w:rsid w:val="004830AE"/>
    <w:rsid w:val="004834C8"/>
    <w:rsid w:val="00483538"/>
    <w:rsid w:val="00483D14"/>
    <w:rsid w:val="0048401E"/>
    <w:rsid w:val="004844B7"/>
    <w:rsid w:val="004849CE"/>
    <w:rsid w:val="0048538A"/>
    <w:rsid w:val="00485662"/>
    <w:rsid w:val="00485C9A"/>
    <w:rsid w:val="004862E1"/>
    <w:rsid w:val="00486777"/>
    <w:rsid w:val="00486FAB"/>
    <w:rsid w:val="004879C8"/>
    <w:rsid w:val="0049045A"/>
    <w:rsid w:val="00490C9A"/>
    <w:rsid w:val="00490FF5"/>
    <w:rsid w:val="0049107C"/>
    <w:rsid w:val="004911FE"/>
    <w:rsid w:val="00491DC0"/>
    <w:rsid w:val="00492726"/>
    <w:rsid w:val="00492A3F"/>
    <w:rsid w:val="00492A55"/>
    <w:rsid w:val="00493130"/>
    <w:rsid w:val="00493E38"/>
    <w:rsid w:val="00493F35"/>
    <w:rsid w:val="00494C3D"/>
    <w:rsid w:val="00495F14"/>
    <w:rsid w:val="004961F6"/>
    <w:rsid w:val="0049627C"/>
    <w:rsid w:val="00496435"/>
    <w:rsid w:val="0049692E"/>
    <w:rsid w:val="00496DA6"/>
    <w:rsid w:val="00497871"/>
    <w:rsid w:val="004A1CA8"/>
    <w:rsid w:val="004A238C"/>
    <w:rsid w:val="004A2605"/>
    <w:rsid w:val="004A304D"/>
    <w:rsid w:val="004A324C"/>
    <w:rsid w:val="004A3556"/>
    <w:rsid w:val="004A3595"/>
    <w:rsid w:val="004A3DA7"/>
    <w:rsid w:val="004A475C"/>
    <w:rsid w:val="004A5210"/>
    <w:rsid w:val="004A5BAA"/>
    <w:rsid w:val="004A65A6"/>
    <w:rsid w:val="004A67B6"/>
    <w:rsid w:val="004A6A6C"/>
    <w:rsid w:val="004A76A2"/>
    <w:rsid w:val="004B0B60"/>
    <w:rsid w:val="004B0D2D"/>
    <w:rsid w:val="004B0EC2"/>
    <w:rsid w:val="004B11FC"/>
    <w:rsid w:val="004B12C6"/>
    <w:rsid w:val="004B1BDB"/>
    <w:rsid w:val="004B1D94"/>
    <w:rsid w:val="004B2688"/>
    <w:rsid w:val="004B28A2"/>
    <w:rsid w:val="004B2EAA"/>
    <w:rsid w:val="004B3339"/>
    <w:rsid w:val="004B340C"/>
    <w:rsid w:val="004B3439"/>
    <w:rsid w:val="004B354F"/>
    <w:rsid w:val="004B4FC1"/>
    <w:rsid w:val="004B530C"/>
    <w:rsid w:val="004B59E8"/>
    <w:rsid w:val="004B5D41"/>
    <w:rsid w:val="004B6101"/>
    <w:rsid w:val="004B619F"/>
    <w:rsid w:val="004B61AA"/>
    <w:rsid w:val="004B6423"/>
    <w:rsid w:val="004B7124"/>
    <w:rsid w:val="004B782E"/>
    <w:rsid w:val="004B7962"/>
    <w:rsid w:val="004B7996"/>
    <w:rsid w:val="004C02D5"/>
    <w:rsid w:val="004C09E2"/>
    <w:rsid w:val="004C0A0E"/>
    <w:rsid w:val="004C0CC6"/>
    <w:rsid w:val="004C0F94"/>
    <w:rsid w:val="004C15DE"/>
    <w:rsid w:val="004C15EF"/>
    <w:rsid w:val="004C1752"/>
    <w:rsid w:val="004C1879"/>
    <w:rsid w:val="004C1E0A"/>
    <w:rsid w:val="004C1F02"/>
    <w:rsid w:val="004C1FE0"/>
    <w:rsid w:val="004C2B4A"/>
    <w:rsid w:val="004C39AF"/>
    <w:rsid w:val="004C3C91"/>
    <w:rsid w:val="004C474A"/>
    <w:rsid w:val="004C49F3"/>
    <w:rsid w:val="004C4A02"/>
    <w:rsid w:val="004C4D0E"/>
    <w:rsid w:val="004C4D66"/>
    <w:rsid w:val="004C5095"/>
    <w:rsid w:val="004C51CF"/>
    <w:rsid w:val="004C523A"/>
    <w:rsid w:val="004C5561"/>
    <w:rsid w:val="004C5D40"/>
    <w:rsid w:val="004C5DAD"/>
    <w:rsid w:val="004C5DC3"/>
    <w:rsid w:val="004C653C"/>
    <w:rsid w:val="004C6A17"/>
    <w:rsid w:val="004C6DB0"/>
    <w:rsid w:val="004C721C"/>
    <w:rsid w:val="004C7747"/>
    <w:rsid w:val="004C7B65"/>
    <w:rsid w:val="004D07E0"/>
    <w:rsid w:val="004D11A0"/>
    <w:rsid w:val="004D1F9E"/>
    <w:rsid w:val="004D29A1"/>
    <w:rsid w:val="004D2C7B"/>
    <w:rsid w:val="004D379E"/>
    <w:rsid w:val="004D3E88"/>
    <w:rsid w:val="004D43B0"/>
    <w:rsid w:val="004D5867"/>
    <w:rsid w:val="004D5AA3"/>
    <w:rsid w:val="004D5F8B"/>
    <w:rsid w:val="004D5F94"/>
    <w:rsid w:val="004D5FC4"/>
    <w:rsid w:val="004D61EF"/>
    <w:rsid w:val="004D632C"/>
    <w:rsid w:val="004E00B7"/>
    <w:rsid w:val="004E04F4"/>
    <w:rsid w:val="004E06ED"/>
    <w:rsid w:val="004E164F"/>
    <w:rsid w:val="004E1753"/>
    <w:rsid w:val="004E1A25"/>
    <w:rsid w:val="004E3CD7"/>
    <w:rsid w:val="004E3F55"/>
    <w:rsid w:val="004E3FBB"/>
    <w:rsid w:val="004E3FD5"/>
    <w:rsid w:val="004E42AB"/>
    <w:rsid w:val="004E4B7C"/>
    <w:rsid w:val="004E4ED7"/>
    <w:rsid w:val="004E506F"/>
    <w:rsid w:val="004E5275"/>
    <w:rsid w:val="004E5DDF"/>
    <w:rsid w:val="004E5ECA"/>
    <w:rsid w:val="004E6087"/>
    <w:rsid w:val="004E61C5"/>
    <w:rsid w:val="004E67CA"/>
    <w:rsid w:val="004E6BF1"/>
    <w:rsid w:val="004E7061"/>
    <w:rsid w:val="004E71AE"/>
    <w:rsid w:val="004F024F"/>
    <w:rsid w:val="004F11DA"/>
    <w:rsid w:val="004F1BFB"/>
    <w:rsid w:val="004F1D7D"/>
    <w:rsid w:val="004F28C1"/>
    <w:rsid w:val="004F30AE"/>
    <w:rsid w:val="004F353A"/>
    <w:rsid w:val="004F3AE2"/>
    <w:rsid w:val="004F3D5E"/>
    <w:rsid w:val="004F3DF4"/>
    <w:rsid w:val="004F4176"/>
    <w:rsid w:val="004F491F"/>
    <w:rsid w:val="004F555A"/>
    <w:rsid w:val="004F57E5"/>
    <w:rsid w:val="004F5FD6"/>
    <w:rsid w:val="004F639D"/>
    <w:rsid w:val="004F649F"/>
    <w:rsid w:val="004F656F"/>
    <w:rsid w:val="004F7672"/>
    <w:rsid w:val="00500321"/>
    <w:rsid w:val="0050080F"/>
    <w:rsid w:val="00500EEB"/>
    <w:rsid w:val="00501A6D"/>
    <w:rsid w:val="0050232F"/>
    <w:rsid w:val="00502556"/>
    <w:rsid w:val="00502568"/>
    <w:rsid w:val="00502C1B"/>
    <w:rsid w:val="00502EDB"/>
    <w:rsid w:val="00504073"/>
    <w:rsid w:val="005043D5"/>
    <w:rsid w:val="00504CAB"/>
    <w:rsid w:val="00504FE1"/>
    <w:rsid w:val="0050590C"/>
    <w:rsid w:val="00505C01"/>
    <w:rsid w:val="00506DB2"/>
    <w:rsid w:val="00506EBF"/>
    <w:rsid w:val="00507104"/>
    <w:rsid w:val="00510104"/>
    <w:rsid w:val="005109AD"/>
    <w:rsid w:val="00510A55"/>
    <w:rsid w:val="00510C0B"/>
    <w:rsid w:val="00510C7D"/>
    <w:rsid w:val="00510E93"/>
    <w:rsid w:val="00510F24"/>
    <w:rsid w:val="00511467"/>
    <w:rsid w:val="005117EF"/>
    <w:rsid w:val="00512B61"/>
    <w:rsid w:val="00513B98"/>
    <w:rsid w:val="00515EA6"/>
    <w:rsid w:val="005160D4"/>
    <w:rsid w:val="00516BC9"/>
    <w:rsid w:val="00516C0E"/>
    <w:rsid w:val="00517366"/>
    <w:rsid w:val="00517F25"/>
    <w:rsid w:val="00520499"/>
    <w:rsid w:val="005204A9"/>
    <w:rsid w:val="00520C4D"/>
    <w:rsid w:val="00521EE1"/>
    <w:rsid w:val="005222DA"/>
    <w:rsid w:val="0052293E"/>
    <w:rsid w:val="00522BF5"/>
    <w:rsid w:val="00523139"/>
    <w:rsid w:val="00523332"/>
    <w:rsid w:val="005235BD"/>
    <w:rsid w:val="00523E70"/>
    <w:rsid w:val="00523F11"/>
    <w:rsid w:val="00524909"/>
    <w:rsid w:val="005249FA"/>
    <w:rsid w:val="00524BFC"/>
    <w:rsid w:val="00526EA6"/>
    <w:rsid w:val="005274DB"/>
    <w:rsid w:val="00527F5B"/>
    <w:rsid w:val="0053059E"/>
    <w:rsid w:val="00530694"/>
    <w:rsid w:val="00531045"/>
    <w:rsid w:val="00531177"/>
    <w:rsid w:val="005327D3"/>
    <w:rsid w:val="00532E11"/>
    <w:rsid w:val="00532F24"/>
    <w:rsid w:val="0053320C"/>
    <w:rsid w:val="00533B58"/>
    <w:rsid w:val="00533C31"/>
    <w:rsid w:val="00533FA6"/>
    <w:rsid w:val="0053481F"/>
    <w:rsid w:val="00534917"/>
    <w:rsid w:val="00535908"/>
    <w:rsid w:val="00535A7C"/>
    <w:rsid w:val="00535DFD"/>
    <w:rsid w:val="005362BE"/>
    <w:rsid w:val="005362E3"/>
    <w:rsid w:val="005366F4"/>
    <w:rsid w:val="00536D95"/>
    <w:rsid w:val="005374B5"/>
    <w:rsid w:val="00537796"/>
    <w:rsid w:val="00537798"/>
    <w:rsid w:val="00537DEE"/>
    <w:rsid w:val="005402D9"/>
    <w:rsid w:val="00540419"/>
    <w:rsid w:val="00540540"/>
    <w:rsid w:val="00540E70"/>
    <w:rsid w:val="00541401"/>
    <w:rsid w:val="0054183A"/>
    <w:rsid w:val="00541BB7"/>
    <w:rsid w:val="00542134"/>
    <w:rsid w:val="00542475"/>
    <w:rsid w:val="00542EEB"/>
    <w:rsid w:val="00542FE5"/>
    <w:rsid w:val="00543BBB"/>
    <w:rsid w:val="00543E7F"/>
    <w:rsid w:val="00543F9D"/>
    <w:rsid w:val="005440C8"/>
    <w:rsid w:val="005441AB"/>
    <w:rsid w:val="00544C78"/>
    <w:rsid w:val="005455AC"/>
    <w:rsid w:val="00546B79"/>
    <w:rsid w:val="00546F51"/>
    <w:rsid w:val="00547031"/>
    <w:rsid w:val="005472C1"/>
    <w:rsid w:val="005473E2"/>
    <w:rsid w:val="005476FC"/>
    <w:rsid w:val="00547701"/>
    <w:rsid w:val="0055062B"/>
    <w:rsid w:val="00550F75"/>
    <w:rsid w:val="0055122D"/>
    <w:rsid w:val="0055193E"/>
    <w:rsid w:val="00551B40"/>
    <w:rsid w:val="005524CB"/>
    <w:rsid w:val="005525BE"/>
    <w:rsid w:val="0055264C"/>
    <w:rsid w:val="00553228"/>
    <w:rsid w:val="00553407"/>
    <w:rsid w:val="00553AA7"/>
    <w:rsid w:val="00553B18"/>
    <w:rsid w:val="005548C0"/>
    <w:rsid w:val="005549C8"/>
    <w:rsid w:val="00554C7D"/>
    <w:rsid w:val="00555C24"/>
    <w:rsid w:val="005573B9"/>
    <w:rsid w:val="005577A2"/>
    <w:rsid w:val="00557FC4"/>
    <w:rsid w:val="00560565"/>
    <w:rsid w:val="00560D36"/>
    <w:rsid w:val="00560E1D"/>
    <w:rsid w:val="00560F37"/>
    <w:rsid w:val="00561AB5"/>
    <w:rsid w:val="00561CBE"/>
    <w:rsid w:val="005626F6"/>
    <w:rsid w:val="00562969"/>
    <w:rsid w:val="00562FEE"/>
    <w:rsid w:val="00563358"/>
    <w:rsid w:val="005633CC"/>
    <w:rsid w:val="00563BED"/>
    <w:rsid w:val="00563E20"/>
    <w:rsid w:val="005641DA"/>
    <w:rsid w:val="0056492E"/>
    <w:rsid w:val="0056501A"/>
    <w:rsid w:val="0056542B"/>
    <w:rsid w:val="00565556"/>
    <w:rsid w:val="005656E8"/>
    <w:rsid w:val="00565B2D"/>
    <w:rsid w:val="00566047"/>
    <w:rsid w:val="005661CF"/>
    <w:rsid w:val="00566359"/>
    <w:rsid w:val="00566737"/>
    <w:rsid w:val="00567988"/>
    <w:rsid w:val="005713C1"/>
    <w:rsid w:val="005716A5"/>
    <w:rsid w:val="00571B38"/>
    <w:rsid w:val="00571D66"/>
    <w:rsid w:val="00571E25"/>
    <w:rsid w:val="00571EB8"/>
    <w:rsid w:val="00571EFE"/>
    <w:rsid w:val="00572939"/>
    <w:rsid w:val="00572AA4"/>
    <w:rsid w:val="00572E0B"/>
    <w:rsid w:val="00573D6B"/>
    <w:rsid w:val="00574758"/>
    <w:rsid w:val="00574E69"/>
    <w:rsid w:val="0057563E"/>
    <w:rsid w:val="0057593C"/>
    <w:rsid w:val="005768C0"/>
    <w:rsid w:val="005775B4"/>
    <w:rsid w:val="0058028A"/>
    <w:rsid w:val="00581084"/>
    <w:rsid w:val="00581B69"/>
    <w:rsid w:val="00581F4D"/>
    <w:rsid w:val="0058234A"/>
    <w:rsid w:val="005835FF"/>
    <w:rsid w:val="005837DC"/>
    <w:rsid w:val="00583A19"/>
    <w:rsid w:val="0058468D"/>
    <w:rsid w:val="005846E7"/>
    <w:rsid w:val="00584DB3"/>
    <w:rsid w:val="0058562F"/>
    <w:rsid w:val="0058597C"/>
    <w:rsid w:val="00585B5E"/>
    <w:rsid w:val="00586842"/>
    <w:rsid w:val="0058725D"/>
    <w:rsid w:val="00587B0A"/>
    <w:rsid w:val="00587B15"/>
    <w:rsid w:val="00590029"/>
    <w:rsid w:val="00590065"/>
    <w:rsid w:val="00590660"/>
    <w:rsid w:val="00590843"/>
    <w:rsid w:val="00590B45"/>
    <w:rsid w:val="00590C47"/>
    <w:rsid w:val="00590EAF"/>
    <w:rsid w:val="00591801"/>
    <w:rsid w:val="005920AE"/>
    <w:rsid w:val="00592703"/>
    <w:rsid w:val="005934A7"/>
    <w:rsid w:val="00593B26"/>
    <w:rsid w:val="00594E8D"/>
    <w:rsid w:val="00594ED2"/>
    <w:rsid w:val="00595CF4"/>
    <w:rsid w:val="00595D5D"/>
    <w:rsid w:val="00595D9C"/>
    <w:rsid w:val="00595F8E"/>
    <w:rsid w:val="005965B9"/>
    <w:rsid w:val="0059685A"/>
    <w:rsid w:val="0059693E"/>
    <w:rsid w:val="00597A40"/>
    <w:rsid w:val="005A07D8"/>
    <w:rsid w:val="005A09AC"/>
    <w:rsid w:val="005A0F44"/>
    <w:rsid w:val="005A1159"/>
    <w:rsid w:val="005A200E"/>
    <w:rsid w:val="005A3510"/>
    <w:rsid w:val="005A3A54"/>
    <w:rsid w:val="005A3C36"/>
    <w:rsid w:val="005A3F1D"/>
    <w:rsid w:val="005A450E"/>
    <w:rsid w:val="005A4555"/>
    <w:rsid w:val="005A4F9E"/>
    <w:rsid w:val="005A5510"/>
    <w:rsid w:val="005A551D"/>
    <w:rsid w:val="005A5544"/>
    <w:rsid w:val="005A5583"/>
    <w:rsid w:val="005A639E"/>
    <w:rsid w:val="005A670B"/>
    <w:rsid w:val="005A6892"/>
    <w:rsid w:val="005A6E4E"/>
    <w:rsid w:val="005A77AF"/>
    <w:rsid w:val="005B052F"/>
    <w:rsid w:val="005B0B0D"/>
    <w:rsid w:val="005B0D9E"/>
    <w:rsid w:val="005B0F34"/>
    <w:rsid w:val="005B0F7E"/>
    <w:rsid w:val="005B10E1"/>
    <w:rsid w:val="005B14DC"/>
    <w:rsid w:val="005B1A03"/>
    <w:rsid w:val="005B1F86"/>
    <w:rsid w:val="005B259F"/>
    <w:rsid w:val="005B35C8"/>
    <w:rsid w:val="005B3D26"/>
    <w:rsid w:val="005B4026"/>
    <w:rsid w:val="005B40A0"/>
    <w:rsid w:val="005B450B"/>
    <w:rsid w:val="005B4F40"/>
    <w:rsid w:val="005B5369"/>
    <w:rsid w:val="005B6117"/>
    <w:rsid w:val="005B65E3"/>
    <w:rsid w:val="005B7168"/>
    <w:rsid w:val="005B7706"/>
    <w:rsid w:val="005B7AC0"/>
    <w:rsid w:val="005B7C7B"/>
    <w:rsid w:val="005C0249"/>
    <w:rsid w:val="005C0634"/>
    <w:rsid w:val="005C099D"/>
    <w:rsid w:val="005C0D91"/>
    <w:rsid w:val="005C127F"/>
    <w:rsid w:val="005C16F3"/>
    <w:rsid w:val="005C1A33"/>
    <w:rsid w:val="005C1BB0"/>
    <w:rsid w:val="005C1C30"/>
    <w:rsid w:val="005C20EC"/>
    <w:rsid w:val="005C21B8"/>
    <w:rsid w:val="005C2CD3"/>
    <w:rsid w:val="005C2D8D"/>
    <w:rsid w:val="005C35EC"/>
    <w:rsid w:val="005C3C98"/>
    <w:rsid w:val="005C5361"/>
    <w:rsid w:val="005C6561"/>
    <w:rsid w:val="005C6A76"/>
    <w:rsid w:val="005C6DE9"/>
    <w:rsid w:val="005C75B1"/>
    <w:rsid w:val="005C7F5E"/>
    <w:rsid w:val="005D0071"/>
    <w:rsid w:val="005D0428"/>
    <w:rsid w:val="005D1CBD"/>
    <w:rsid w:val="005D28CF"/>
    <w:rsid w:val="005D2ADB"/>
    <w:rsid w:val="005D30C4"/>
    <w:rsid w:val="005D30CA"/>
    <w:rsid w:val="005D3384"/>
    <w:rsid w:val="005D3DAD"/>
    <w:rsid w:val="005D4208"/>
    <w:rsid w:val="005D45FF"/>
    <w:rsid w:val="005D47F7"/>
    <w:rsid w:val="005D4BC8"/>
    <w:rsid w:val="005D4F02"/>
    <w:rsid w:val="005D51F0"/>
    <w:rsid w:val="005D523D"/>
    <w:rsid w:val="005D57A6"/>
    <w:rsid w:val="005D5954"/>
    <w:rsid w:val="005D5AE5"/>
    <w:rsid w:val="005D678E"/>
    <w:rsid w:val="005D78B8"/>
    <w:rsid w:val="005E0FB0"/>
    <w:rsid w:val="005E1E5C"/>
    <w:rsid w:val="005E24D8"/>
    <w:rsid w:val="005E2C68"/>
    <w:rsid w:val="005E308D"/>
    <w:rsid w:val="005E3172"/>
    <w:rsid w:val="005E38D8"/>
    <w:rsid w:val="005E3D72"/>
    <w:rsid w:val="005E3E7F"/>
    <w:rsid w:val="005E450A"/>
    <w:rsid w:val="005E4F31"/>
    <w:rsid w:val="005E5296"/>
    <w:rsid w:val="005E53C3"/>
    <w:rsid w:val="005E566B"/>
    <w:rsid w:val="005E5C1C"/>
    <w:rsid w:val="005E68AA"/>
    <w:rsid w:val="005E6B1E"/>
    <w:rsid w:val="005E748D"/>
    <w:rsid w:val="005E755B"/>
    <w:rsid w:val="005E7AFA"/>
    <w:rsid w:val="005E7D19"/>
    <w:rsid w:val="005E7D95"/>
    <w:rsid w:val="005F0AF7"/>
    <w:rsid w:val="005F27D1"/>
    <w:rsid w:val="005F30BC"/>
    <w:rsid w:val="005F31A5"/>
    <w:rsid w:val="005F3769"/>
    <w:rsid w:val="005F44B2"/>
    <w:rsid w:val="005F497B"/>
    <w:rsid w:val="005F500D"/>
    <w:rsid w:val="005F5886"/>
    <w:rsid w:val="005F58A6"/>
    <w:rsid w:val="005F5E02"/>
    <w:rsid w:val="005F614F"/>
    <w:rsid w:val="005F6A73"/>
    <w:rsid w:val="005F7955"/>
    <w:rsid w:val="00600EBE"/>
    <w:rsid w:val="00601648"/>
    <w:rsid w:val="00601DCE"/>
    <w:rsid w:val="006040B9"/>
    <w:rsid w:val="006041C3"/>
    <w:rsid w:val="00604639"/>
    <w:rsid w:val="0060521E"/>
    <w:rsid w:val="00605315"/>
    <w:rsid w:val="006053E9"/>
    <w:rsid w:val="00605A16"/>
    <w:rsid w:val="00605A2B"/>
    <w:rsid w:val="0060640C"/>
    <w:rsid w:val="0060685B"/>
    <w:rsid w:val="00606CAA"/>
    <w:rsid w:val="00610206"/>
    <w:rsid w:val="00610AD0"/>
    <w:rsid w:val="00611B2A"/>
    <w:rsid w:val="0061336C"/>
    <w:rsid w:val="0061377E"/>
    <w:rsid w:val="006145A6"/>
    <w:rsid w:val="006149E2"/>
    <w:rsid w:val="00615377"/>
    <w:rsid w:val="00615835"/>
    <w:rsid w:val="006158C2"/>
    <w:rsid w:val="00615AC3"/>
    <w:rsid w:val="00615F86"/>
    <w:rsid w:val="006167D7"/>
    <w:rsid w:val="0061690B"/>
    <w:rsid w:val="00616C6C"/>
    <w:rsid w:val="00617FD2"/>
    <w:rsid w:val="00620BCB"/>
    <w:rsid w:val="00620DB7"/>
    <w:rsid w:val="00620FE1"/>
    <w:rsid w:val="0062120D"/>
    <w:rsid w:val="00621803"/>
    <w:rsid w:val="00621ED4"/>
    <w:rsid w:val="00621F62"/>
    <w:rsid w:val="0062357D"/>
    <w:rsid w:val="00623D54"/>
    <w:rsid w:val="00624327"/>
    <w:rsid w:val="00624C94"/>
    <w:rsid w:val="00625463"/>
    <w:rsid w:val="0062663A"/>
    <w:rsid w:val="006268D9"/>
    <w:rsid w:val="00626950"/>
    <w:rsid w:val="00626A02"/>
    <w:rsid w:val="00626BEB"/>
    <w:rsid w:val="006277E6"/>
    <w:rsid w:val="006279A1"/>
    <w:rsid w:val="00627ED6"/>
    <w:rsid w:val="006302CA"/>
    <w:rsid w:val="00630338"/>
    <w:rsid w:val="00630EF7"/>
    <w:rsid w:val="006317AF"/>
    <w:rsid w:val="00632A48"/>
    <w:rsid w:val="00632AD9"/>
    <w:rsid w:val="00632D46"/>
    <w:rsid w:val="006337E9"/>
    <w:rsid w:val="00633C17"/>
    <w:rsid w:val="00633CFB"/>
    <w:rsid w:val="00633D10"/>
    <w:rsid w:val="006340CD"/>
    <w:rsid w:val="006348B8"/>
    <w:rsid w:val="00634A1C"/>
    <w:rsid w:val="00636EC7"/>
    <w:rsid w:val="0063795F"/>
    <w:rsid w:val="006400D8"/>
    <w:rsid w:val="0064050C"/>
    <w:rsid w:val="00640806"/>
    <w:rsid w:val="00640DAA"/>
    <w:rsid w:val="006416FC"/>
    <w:rsid w:val="00641909"/>
    <w:rsid w:val="0064265C"/>
    <w:rsid w:val="00642F79"/>
    <w:rsid w:val="006433A8"/>
    <w:rsid w:val="00643559"/>
    <w:rsid w:val="00643C7A"/>
    <w:rsid w:val="00643C8A"/>
    <w:rsid w:val="006441DA"/>
    <w:rsid w:val="006442E4"/>
    <w:rsid w:val="006444A2"/>
    <w:rsid w:val="00644782"/>
    <w:rsid w:val="00644B7A"/>
    <w:rsid w:val="00645B54"/>
    <w:rsid w:val="00645BA8"/>
    <w:rsid w:val="00645DEA"/>
    <w:rsid w:val="00645F73"/>
    <w:rsid w:val="00646103"/>
    <w:rsid w:val="006464E9"/>
    <w:rsid w:val="00646C5A"/>
    <w:rsid w:val="00646CA9"/>
    <w:rsid w:val="00646DDC"/>
    <w:rsid w:val="00646E52"/>
    <w:rsid w:val="0064741C"/>
    <w:rsid w:val="00647555"/>
    <w:rsid w:val="00647AB0"/>
    <w:rsid w:val="00650686"/>
    <w:rsid w:val="00650940"/>
    <w:rsid w:val="00651411"/>
    <w:rsid w:val="00651A65"/>
    <w:rsid w:val="00651C2D"/>
    <w:rsid w:val="00652607"/>
    <w:rsid w:val="006528CD"/>
    <w:rsid w:val="006529CD"/>
    <w:rsid w:val="00653468"/>
    <w:rsid w:val="006537CA"/>
    <w:rsid w:val="00653A03"/>
    <w:rsid w:val="00653DD2"/>
    <w:rsid w:val="0065451F"/>
    <w:rsid w:val="00654FCD"/>
    <w:rsid w:val="00654FFC"/>
    <w:rsid w:val="006555D0"/>
    <w:rsid w:val="006567A2"/>
    <w:rsid w:val="00656BA4"/>
    <w:rsid w:val="00656F6B"/>
    <w:rsid w:val="006577B5"/>
    <w:rsid w:val="00657AE6"/>
    <w:rsid w:val="00657B88"/>
    <w:rsid w:val="0066044D"/>
    <w:rsid w:val="0066049D"/>
    <w:rsid w:val="00660626"/>
    <w:rsid w:val="00660C75"/>
    <w:rsid w:val="006610A5"/>
    <w:rsid w:val="00661C95"/>
    <w:rsid w:val="006623D7"/>
    <w:rsid w:val="006624C6"/>
    <w:rsid w:val="00663327"/>
    <w:rsid w:val="0066395F"/>
    <w:rsid w:val="00663F42"/>
    <w:rsid w:val="00664521"/>
    <w:rsid w:val="00664942"/>
    <w:rsid w:val="00664E38"/>
    <w:rsid w:val="00666187"/>
    <w:rsid w:val="00666196"/>
    <w:rsid w:val="006663C4"/>
    <w:rsid w:val="006664D8"/>
    <w:rsid w:val="006665CC"/>
    <w:rsid w:val="00666808"/>
    <w:rsid w:val="006668EF"/>
    <w:rsid w:val="00666C9B"/>
    <w:rsid w:val="00666F07"/>
    <w:rsid w:val="00667054"/>
    <w:rsid w:val="0066772A"/>
    <w:rsid w:val="00667B5C"/>
    <w:rsid w:val="00667FA7"/>
    <w:rsid w:val="0067042A"/>
    <w:rsid w:val="00670DD1"/>
    <w:rsid w:val="0067166E"/>
    <w:rsid w:val="006716E1"/>
    <w:rsid w:val="006721F3"/>
    <w:rsid w:val="00672642"/>
    <w:rsid w:val="00672897"/>
    <w:rsid w:val="00674A8F"/>
    <w:rsid w:val="006758EE"/>
    <w:rsid w:val="006763BD"/>
    <w:rsid w:val="0067687E"/>
    <w:rsid w:val="00676889"/>
    <w:rsid w:val="0067725F"/>
    <w:rsid w:val="00677541"/>
    <w:rsid w:val="00677989"/>
    <w:rsid w:val="00677B31"/>
    <w:rsid w:val="00680008"/>
    <w:rsid w:val="006803A5"/>
    <w:rsid w:val="00680DA5"/>
    <w:rsid w:val="0068202D"/>
    <w:rsid w:val="0068209B"/>
    <w:rsid w:val="00682318"/>
    <w:rsid w:val="00682623"/>
    <w:rsid w:val="0068313F"/>
    <w:rsid w:val="00683511"/>
    <w:rsid w:val="00683A67"/>
    <w:rsid w:val="00683AFD"/>
    <w:rsid w:val="00683F69"/>
    <w:rsid w:val="00683FA0"/>
    <w:rsid w:val="006840F2"/>
    <w:rsid w:val="00685535"/>
    <w:rsid w:val="00685F56"/>
    <w:rsid w:val="006865A1"/>
    <w:rsid w:val="00687052"/>
    <w:rsid w:val="006875CE"/>
    <w:rsid w:val="00687733"/>
    <w:rsid w:val="00687C08"/>
    <w:rsid w:val="00687E0D"/>
    <w:rsid w:val="00687FD5"/>
    <w:rsid w:val="0069046E"/>
    <w:rsid w:val="00690603"/>
    <w:rsid w:val="006912E3"/>
    <w:rsid w:val="0069171F"/>
    <w:rsid w:val="00691E13"/>
    <w:rsid w:val="00691E9B"/>
    <w:rsid w:val="006921F2"/>
    <w:rsid w:val="006923DE"/>
    <w:rsid w:val="0069258C"/>
    <w:rsid w:val="00692E5A"/>
    <w:rsid w:val="0069466C"/>
    <w:rsid w:val="00695502"/>
    <w:rsid w:val="0069568B"/>
    <w:rsid w:val="006964C6"/>
    <w:rsid w:val="0069674A"/>
    <w:rsid w:val="00696ADC"/>
    <w:rsid w:val="0069712F"/>
    <w:rsid w:val="0069755A"/>
    <w:rsid w:val="00697572"/>
    <w:rsid w:val="00697582"/>
    <w:rsid w:val="0069758D"/>
    <w:rsid w:val="00697663"/>
    <w:rsid w:val="00697EED"/>
    <w:rsid w:val="006A04C8"/>
    <w:rsid w:val="006A068A"/>
    <w:rsid w:val="006A0CCB"/>
    <w:rsid w:val="006A0F71"/>
    <w:rsid w:val="006A1939"/>
    <w:rsid w:val="006A1B59"/>
    <w:rsid w:val="006A1DF7"/>
    <w:rsid w:val="006A2176"/>
    <w:rsid w:val="006A21EF"/>
    <w:rsid w:val="006A2714"/>
    <w:rsid w:val="006A2A46"/>
    <w:rsid w:val="006A2E42"/>
    <w:rsid w:val="006A2F4A"/>
    <w:rsid w:val="006A3E6B"/>
    <w:rsid w:val="006A4A3A"/>
    <w:rsid w:val="006A582E"/>
    <w:rsid w:val="006A5927"/>
    <w:rsid w:val="006A5FC6"/>
    <w:rsid w:val="006A628B"/>
    <w:rsid w:val="006A6696"/>
    <w:rsid w:val="006A6801"/>
    <w:rsid w:val="006A6B77"/>
    <w:rsid w:val="006A7694"/>
    <w:rsid w:val="006A7E44"/>
    <w:rsid w:val="006B0119"/>
    <w:rsid w:val="006B11C3"/>
    <w:rsid w:val="006B1DE7"/>
    <w:rsid w:val="006B25AF"/>
    <w:rsid w:val="006B26FA"/>
    <w:rsid w:val="006B2BDD"/>
    <w:rsid w:val="006B35F7"/>
    <w:rsid w:val="006B36E1"/>
    <w:rsid w:val="006B39D6"/>
    <w:rsid w:val="006B470E"/>
    <w:rsid w:val="006B5361"/>
    <w:rsid w:val="006B5A17"/>
    <w:rsid w:val="006B5CBC"/>
    <w:rsid w:val="006B5D75"/>
    <w:rsid w:val="006B5E1D"/>
    <w:rsid w:val="006B62D6"/>
    <w:rsid w:val="006B62DF"/>
    <w:rsid w:val="006B664A"/>
    <w:rsid w:val="006B71AB"/>
    <w:rsid w:val="006C0273"/>
    <w:rsid w:val="006C0738"/>
    <w:rsid w:val="006C0CD0"/>
    <w:rsid w:val="006C0F39"/>
    <w:rsid w:val="006C1305"/>
    <w:rsid w:val="006C38DB"/>
    <w:rsid w:val="006C3A74"/>
    <w:rsid w:val="006C3B46"/>
    <w:rsid w:val="006C3E38"/>
    <w:rsid w:val="006C4392"/>
    <w:rsid w:val="006C449D"/>
    <w:rsid w:val="006C5456"/>
    <w:rsid w:val="006C5B2E"/>
    <w:rsid w:val="006C6253"/>
    <w:rsid w:val="006C658F"/>
    <w:rsid w:val="006C6944"/>
    <w:rsid w:val="006C7D1F"/>
    <w:rsid w:val="006D0E2C"/>
    <w:rsid w:val="006D0E69"/>
    <w:rsid w:val="006D12F3"/>
    <w:rsid w:val="006D1350"/>
    <w:rsid w:val="006D1AB7"/>
    <w:rsid w:val="006D2817"/>
    <w:rsid w:val="006D3CBA"/>
    <w:rsid w:val="006D4CD1"/>
    <w:rsid w:val="006D55C1"/>
    <w:rsid w:val="006D6752"/>
    <w:rsid w:val="006D73B6"/>
    <w:rsid w:val="006D78FA"/>
    <w:rsid w:val="006D79B7"/>
    <w:rsid w:val="006E0174"/>
    <w:rsid w:val="006E029C"/>
    <w:rsid w:val="006E04EA"/>
    <w:rsid w:val="006E0501"/>
    <w:rsid w:val="006E0DA7"/>
    <w:rsid w:val="006E13C6"/>
    <w:rsid w:val="006E188C"/>
    <w:rsid w:val="006E1D96"/>
    <w:rsid w:val="006E2AB3"/>
    <w:rsid w:val="006E33B0"/>
    <w:rsid w:val="006E34A8"/>
    <w:rsid w:val="006E3A17"/>
    <w:rsid w:val="006E3E08"/>
    <w:rsid w:val="006E45CB"/>
    <w:rsid w:val="006E4AF0"/>
    <w:rsid w:val="006E4C04"/>
    <w:rsid w:val="006E5694"/>
    <w:rsid w:val="006E56AA"/>
    <w:rsid w:val="006E60ED"/>
    <w:rsid w:val="006E67E7"/>
    <w:rsid w:val="006E6E70"/>
    <w:rsid w:val="006E7310"/>
    <w:rsid w:val="006F01EB"/>
    <w:rsid w:val="006F140E"/>
    <w:rsid w:val="006F1448"/>
    <w:rsid w:val="006F2632"/>
    <w:rsid w:val="006F26F1"/>
    <w:rsid w:val="006F2B0F"/>
    <w:rsid w:val="006F2C51"/>
    <w:rsid w:val="006F3B68"/>
    <w:rsid w:val="006F4AFB"/>
    <w:rsid w:val="006F4B6A"/>
    <w:rsid w:val="006F589D"/>
    <w:rsid w:val="006F5A24"/>
    <w:rsid w:val="006F618D"/>
    <w:rsid w:val="006F62BA"/>
    <w:rsid w:val="006F6616"/>
    <w:rsid w:val="006F6AA7"/>
    <w:rsid w:val="006F77C9"/>
    <w:rsid w:val="006F7D9E"/>
    <w:rsid w:val="00700DF0"/>
    <w:rsid w:val="0070266C"/>
    <w:rsid w:val="00703997"/>
    <w:rsid w:val="00703D66"/>
    <w:rsid w:val="00703F46"/>
    <w:rsid w:val="00704179"/>
    <w:rsid w:val="00704E1A"/>
    <w:rsid w:val="007058EB"/>
    <w:rsid w:val="00705A89"/>
    <w:rsid w:val="00710220"/>
    <w:rsid w:val="00710441"/>
    <w:rsid w:val="00710809"/>
    <w:rsid w:val="00710859"/>
    <w:rsid w:val="007108C2"/>
    <w:rsid w:val="007111F3"/>
    <w:rsid w:val="007116C2"/>
    <w:rsid w:val="007116E5"/>
    <w:rsid w:val="007119A2"/>
    <w:rsid w:val="00712D78"/>
    <w:rsid w:val="00713494"/>
    <w:rsid w:val="007146E1"/>
    <w:rsid w:val="00714E12"/>
    <w:rsid w:val="00715315"/>
    <w:rsid w:val="00715383"/>
    <w:rsid w:val="00716128"/>
    <w:rsid w:val="00716A2A"/>
    <w:rsid w:val="0071726B"/>
    <w:rsid w:val="00717A76"/>
    <w:rsid w:val="00717CDC"/>
    <w:rsid w:val="00721134"/>
    <w:rsid w:val="0072129B"/>
    <w:rsid w:val="007219C5"/>
    <w:rsid w:val="00721DCC"/>
    <w:rsid w:val="007220C9"/>
    <w:rsid w:val="00722569"/>
    <w:rsid w:val="007225B3"/>
    <w:rsid w:val="00723E90"/>
    <w:rsid w:val="00723F77"/>
    <w:rsid w:val="0072454E"/>
    <w:rsid w:val="00724ECE"/>
    <w:rsid w:val="00724F44"/>
    <w:rsid w:val="00725326"/>
    <w:rsid w:val="00725D21"/>
    <w:rsid w:val="007267D5"/>
    <w:rsid w:val="00726FD1"/>
    <w:rsid w:val="00727D25"/>
    <w:rsid w:val="00730D4D"/>
    <w:rsid w:val="00731CD1"/>
    <w:rsid w:val="007321DD"/>
    <w:rsid w:val="00732BB6"/>
    <w:rsid w:val="00732C86"/>
    <w:rsid w:val="007330D9"/>
    <w:rsid w:val="00733AC3"/>
    <w:rsid w:val="00733C40"/>
    <w:rsid w:val="007345E7"/>
    <w:rsid w:val="00734861"/>
    <w:rsid w:val="007349B7"/>
    <w:rsid w:val="00734D6C"/>
    <w:rsid w:val="00734E6A"/>
    <w:rsid w:val="00734F52"/>
    <w:rsid w:val="007350FB"/>
    <w:rsid w:val="0073567A"/>
    <w:rsid w:val="00735AC1"/>
    <w:rsid w:val="00736028"/>
    <w:rsid w:val="00736045"/>
    <w:rsid w:val="007360E2"/>
    <w:rsid w:val="007363D0"/>
    <w:rsid w:val="00736A33"/>
    <w:rsid w:val="0073717A"/>
    <w:rsid w:val="00737347"/>
    <w:rsid w:val="00737A2D"/>
    <w:rsid w:val="007402F8"/>
    <w:rsid w:val="007405F3"/>
    <w:rsid w:val="007406DB"/>
    <w:rsid w:val="00740890"/>
    <w:rsid w:val="00740D5E"/>
    <w:rsid w:val="0074143D"/>
    <w:rsid w:val="007419A4"/>
    <w:rsid w:val="007419AB"/>
    <w:rsid w:val="007419E1"/>
    <w:rsid w:val="007420C9"/>
    <w:rsid w:val="00742365"/>
    <w:rsid w:val="00742DDE"/>
    <w:rsid w:val="00743039"/>
    <w:rsid w:val="00743476"/>
    <w:rsid w:val="00744326"/>
    <w:rsid w:val="00744668"/>
    <w:rsid w:val="00744A2F"/>
    <w:rsid w:val="00745434"/>
    <w:rsid w:val="007460F0"/>
    <w:rsid w:val="0074646A"/>
    <w:rsid w:val="007466DC"/>
    <w:rsid w:val="00746E66"/>
    <w:rsid w:val="007476AE"/>
    <w:rsid w:val="00750254"/>
    <w:rsid w:val="00750543"/>
    <w:rsid w:val="0075059F"/>
    <w:rsid w:val="007507C4"/>
    <w:rsid w:val="00751172"/>
    <w:rsid w:val="00751437"/>
    <w:rsid w:val="007519E7"/>
    <w:rsid w:val="00752F61"/>
    <w:rsid w:val="0075323F"/>
    <w:rsid w:val="00753378"/>
    <w:rsid w:val="0075390A"/>
    <w:rsid w:val="00753C79"/>
    <w:rsid w:val="00753E62"/>
    <w:rsid w:val="0075448D"/>
    <w:rsid w:val="007545A7"/>
    <w:rsid w:val="007549A2"/>
    <w:rsid w:val="00754B84"/>
    <w:rsid w:val="00755511"/>
    <w:rsid w:val="007555D8"/>
    <w:rsid w:val="00755698"/>
    <w:rsid w:val="007558A7"/>
    <w:rsid w:val="00755E77"/>
    <w:rsid w:val="007561E3"/>
    <w:rsid w:val="007562C2"/>
    <w:rsid w:val="007564F5"/>
    <w:rsid w:val="00756772"/>
    <w:rsid w:val="007573C7"/>
    <w:rsid w:val="00757729"/>
    <w:rsid w:val="00757A13"/>
    <w:rsid w:val="00757C38"/>
    <w:rsid w:val="00760527"/>
    <w:rsid w:val="00760896"/>
    <w:rsid w:val="00760A1F"/>
    <w:rsid w:val="0076141F"/>
    <w:rsid w:val="007614D3"/>
    <w:rsid w:val="00761510"/>
    <w:rsid w:val="00761CC0"/>
    <w:rsid w:val="00761EB1"/>
    <w:rsid w:val="007635AA"/>
    <w:rsid w:val="00763EDB"/>
    <w:rsid w:val="00764341"/>
    <w:rsid w:val="00764532"/>
    <w:rsid w:val="0076466A"/>
    <w:rsid w:val="007646FE"/>
    <w:rsid w:val="0076487A"/>
    <w:rsid w:val="00764AD3"/>
    <w:rsid w:val="00765161"/>
    <w:rsid w:val="007657E9"/>
    <w:rsid w:val="00765855"/>
    <w:rsid w:val="00766377"/>
    <w:rsid w:val="007664D8"/>
    <w:rsid w:val="00766733"/>
    <w:rsid w:val="0076685D"/>
    <w:rsid w:val="00766B86"/>
    <w:rsid w:val="0076737B"/>
    <w:rsid w:val="00767671"/>
    <w:rsid w:val="00770B8C"/>
    <w:rsid w:val="00770CB1"/>
    <w:rsid w:val="007710CF"/>
    <w:rsid w:val="0077119C"/>
    <w:rsid w:val="0077159A"/>
    <w:rsid w:val="00771806"/>
    <w:rsid w:val="00771F44"/>
    <w:rsid w:val="007721E6"/>
    <w:rsid w:val="007737A9"/>
    <w:rsid w:val="00773E9E"/>
    <w:rsid w:val="00773EF9"/>
    <w:rsid w:val="00774428"/>
    <w:rsid w:val="00774BFA"/>
    <w:rsid w:val="0077567C"/>
    <w:rsid w:val="007760B8"/>
    <w:rsid w:val="0077646A"/>
    <w:rsid w:val="00776CBB"/>
    <w:rsid w:val="00776D89"/>
    <w:rsid w:val="00777269"/>
    <w:rsid w:val="007774E9"/>
    <w:rsid w:val="00780708"/>
    <w:rsid w:val="0078155B"/>
    <w:rsid w:val="00781989"/>
    <w:rsid w:val="00781AE6"/>
    <w:rsid w:val="0078268A"/>
    <w:rsid w:val="007828C6"/>
    <w:rsid w:val="007837D5"/>
    <w:rsid w:val="007848BA"/>
    <w:rsid w:val="00784921"/>
    <w:rsid w:val="00784F4A"/>
    <w:rsid w:val="0078525D"/>
    <w:rsid w:val="0078563A"/>
    <w:rsid w:val="007866CB"/>
    <w:rsid w:val="00786BC1"/>
    <w:rsid w:val="00787601"/>
    <w:rsid w:val="0079006A"/>
    <w:rsid w:val="007906F2"/>
    <w:rsid w:val="007918F5"/>
    <w:rsid w:val="00791B30"/>
    <w:rsid w:val="007929D1"/>
    <w:rsid w:val="00792BFF"/>
    <w:rsid w:val="00792EAB"/>
    <w:rsid w:val="00793176"/>
    <w:rsid w:val="007932C7"/>
    <w:rsid w:val="0079359C"/>
    <w:rsid w:val="007935FE"/>
    <w:rsid w:val="007938E1"/>
    <w:rsid w:val="00793EBB"/>
    <w:rsid w:val="00794EFB"/>
    <w:rsid w:val="00795046"/>
    <w:rsid w:val="0079513A"/>
    <w:rsid w:val="007951A4"/>
    <w:rsid w:val="007957B9"/>
    <w:rsid w:val="00795F82"/>
    <w:rsid w:val="007964CA"/>
    <w:rsid w:val="00796648"/>
    <w:rsid w:val="0079681C"/>
    <w:rsid w:val="00797B47"/>
    <w:rsid w:val="007A05B4"/>
    <w:rsid w:val="007A0E44"/>
    <w:rsid w:val="007A1BE9"/>
    <w:rsid w:val="007A24F2"/>
    <w:rsid w:val="007A2CDD"/>
    <w:rsid w:val="007A34BF"/>
    <w:rsid w:val="007A35B3"/>
    <w:rsid w:val="007A3BF1"/>
    <w:rsid w:val="007A3EC9"/>
    <w:rsid w:val="007A4326"/>
    <w:rsid w:val="007A44AE"/>
    <w:rsid w:val="007A4D40"/>
    <w:rsid w:val="007A4E88"/>
    <w:rsid w:val="007A51DF"/>
    <w:rsid w:val="007A5358"/>
    <w:rsid w:val="007A5DD8"/>
    <w:rsid w:val="007A688D"/>
    <w:rsid w:val="007A6B0D"/>
    <w:rsid w:val="007A7385"/>
    <w:rsid w:val="007B0438"/>
    <w:rsid w:val="007B0A1E"/>
    <w:rsid w:val="007B0CC3"/>
    <w:rsid w:val="007B25BD"/>
    <w:rsid w:val="007B276C"/>
    <w:rsid w:val="007B28E6"/>
    <w:rsid w:val="007B2F6E"/>
    <w:rsid w:val="007B348F"/>
    <w:rsid w:val="007B3CB1"/>
    <w:rsid w:val="007B3D2A"/>
    <w:rsid w:val="007B4AB9"/>
    <w:rsid w:val="007B4DEA"/>
    <w:rsid w:val="007B5440"/>
    <w:rsid w:val="007B5C00"/>
    <w:rsid w:val="007B6B8E"/>
    <w:rsid w:val="007B72D0"/>
    <w:rsid w:val="007C01B5"/>
    <w:rsid w:val="007C0DFD"/>
    <w:rsid w:val="007C12CB"/>
    <w:rsid w:val="007C17CF"/>
    <w:rsid w:val="007C2251"/>
    <w:rsid w:val="007C2633"/>
    <w:rsid w:val="007C2B86"/>
    <w:rsid w:val="007C3C76"/>
    <w:rsid w:val="007C404E"/>
    <w:rsid w:val="007C4153"/>
    <w:rsid w:val="007C44D5"/>
    <w:rsid w:val="007C4FF1"/>
    <w:rsid w:val="007C52BC"/>
    <w:rsid w:val="007C5723"/>
    <w:rsid w:val="007C5B6B"/>
    <w:rsid w:val="007C6284"/>
    <w:rsid w:val="007C74C1"/>
    <w:rsid w:val="007C76C8"/>
    <w:rsid w:val="007C77FA"/>
    <w:rsid w:val="007C7B53"/>
    <w:rsid w:val="007D0937"/>
    <w:rsid w:val="007D0E91"/>
    <w:rsid w:val="007D1887"/>
    <w:rsid w:val="007D1BC9"/>
    <w:rsid w:val="007D2374"/>
    <w:rsid w:val="007D3B63"/>
    <w:rsid w:val="007D3D24"/>
    <w:rsid w:val="007D3F95"/>
    <w:rsid w:val="007D4449"/>
    <w:rsid w:val="007D4895"/>
    <w:rsid w:val="007D4C74"/>
    <w:rsid w:val="007D4FEE"/>
    <w:rsid w:val="007D530E"/>
    <w:rsid w:val="007D5B84"/>
    <w:rsid w:val="007D6B8A"/>
    <w:rsid w:val="007D73AB"/>
    <w:rsid w:val="007D7AF2"/>
    <w:rsid w:val="007D7F76"/>
    <w:rsid w:val="007E0CB5"/>
    <w:rsid w:val="007E0EEC"/>
    <w:rsid w:val="007E1040"/>
    <w:rsid w:val="007E172F"/>
    <w:rsid w:val="007E19EE"/>
    <w:rsid w:val="007E30DC"/>
    <w:rsid w:val="007E317F"/>
    <w:rsid w:val="007E31DC"/>
    <w:rsid w:val="007E385A"/>
    <w:rsid w:val="007E39B9"/>
    <w:rsid w:val="007E3CD2"/>
    <w:rsid w:val="007E444F"/>
    <w:rsid w:val="007E4BAB"/>
    <w:rsid w:val="007E4C07"/>
    <w:rsid w:val="007E517D"/>
    <w:rsid w:val="007E569A"/>
    <w:rsid w:val="007E5B38"/>
    <w:rsid w:val="007E5BFF"/>
    <w:rsid w:val="007E63C1"/>
    <w:rsid w:val="007E63F7"/>
    <w:rsid w:val="007E6509"/>
    <w:rsid w:val="007E6BB1"/>
    <w:rsid w:val="007E7351"/>
    <w:rsid w:val="007E73F4"/>
    <w:rsid w:val="007E7602"/>
    <w:rsid w:val="007E7F64"/>
    <w:rsid w:val="007F0B77"/>
    <w:rsid w:val="007F1075"/>
    <w:rsid w:val="007F118F"/>
    <w:rsid w:val="007F138C"/>
    <w:rsid w:val="007F19E7"/>
    <w:rsid w:val="007F1D41"/>
    <w:rsid w:val="007F1FF5"/>
    <w:rsid w:val="007F2481"/>
    <w:rsid w:val="007F29EF"/>
    <w:rsid w:val="007F2C2F"/>
    <w:rsid w:val="007F3640"/>
    <w:rsid w:val="007F4639"/>
    <w:rsid w:val="007F4914"/>
    <w:rsid w:val="007F55B8"/>
    <w:rsid w:val="007F5B93"/>
    <w:rsid w:val="007F5D41"/>
    <w:rsid w:val="007F769A"/>
    <w:rsid w:val="0080154F"/>
    <w:rsid w:val="0080180A"/>
    <w:rsid w:val="00801AA2"/>
    <w:rsid w:val="00803749"/>
    <w:rsid w:val="0080398C"/>
    <w:rsid w:val="00805854"/>
    <w:rsid w:val="00805D58"/>
    <w:rsid w:val="00805E9E"/>
    <w:rsid w:val="00806282"/>
    <w:rsid w:val="00806604"/>
    <w:rsid w:val="0080671C"/>
    <w:rsid w:val="008074D5"/>
    <w:rsid w:val="00807846"/>
    <w:rsid w:val="00807C47"/>
    <w:rsid w:val="00810329"/>
    <w:rsid w:val="00810DA5"/>
    <w:rsid w:val="00811139"/>
    <w:rsid w:val="00811273"/>
    <w:rsid w:val="00812F67"/>
    <w:rsid w:val="00812FC8"/>
    <w:rsid w:val="008132D1"/>
    <w:rsid w:val="00813F10"/>
    <w:rsid w:val="0081449A"/>
    <w:rsid w:val="0081500D"/>
    <w:rsid w:val="00815562"/>
    <w:rsid w:val="00815B35"/>
    <w:rsid w:val="00815C41"/>
    <w:rsid w:val="008167A0"/>
    <w:rsid w:val="0081680B"/>
    <w:rsid w:val="00817D15"/>
    <w:rsid w:val="008206B0"/>
    <w:rsid w:val="00820964"/>
    <w:rsid w:val="00821DCD"/>
    <w:rsid w:val="00822148"/>
    <w:rsid w:val="00822432"/>
    <w:rsid w:val="00822604"/>
    <w:rsid w:val="00822A46"/>
    <w:rsid w:val="00822CB7"/>
    <w:rsid w:val="00822F9F"/>
    <w:rsid w:val="0082399F"/>
    <w:rsid w:val="00825061"/>
    <w:rsid w:val="00825741"/>
    <w:rsid w:val="00825B6E"/>
    <w:rsid w:val="00825F09"/>
    <w:rsid w:val="008261CC"/>
    <w:rsid w:val="008279D0"/>
    <w:rsid w:val="00827D67"/>
    <w:rsid w:val="008301AE"/>
    <w:rsid w:val="0083144D"/>
    <w:rsid w:val="00831573"/>
    <w:rsid w:val="00831DDA"/>
    <w:rsid w:val="00831F4A"/>
    <w:rsid w:val="00832543"/>
    <w:rsid w:val="00832770"/>
    <w:rsid w:val="0083339F"/>
    <w:rsid w:val="00834C36"/>
    <w:rsid w:val="00835500"/>
    <w:rsid w:val="0083576B"/>
    <w:rsid w:val="0083606F"/>
    <w:rsid w:val="008360AD"/>
    <w:rsid w:val="008360F7"/>
    <w:rsid w:val="0083624F"/>
    <w:rsid w:val="0083703D"/>
    <w:rsid w:val="00837174"/>
    <w:rsid w:val="008376BE"/>
    <w:rsid w:val="0084019D"/>
    <w:rsid w:val="00840DC1"/>
    <w:rsid w:val="00841724"/>
    <w:rsid w:val="008418A2"/>
    <w:rsid w:val="00842054"/>
    <w:rsid w:val="008421CA"/>
    <w:rsid w:val="008423C7"/>
    <w:rsid w:val="00842CE0"/>
    <w:rsid w:val="00843C44"/>
    <w:rsid w:val="00843FDB"/>
    <w:rsid w:val="00844337"/>
    <w:rsid w:val="00844419"/>
    <w:rsid w:val="0084447B"/>
    <w:rsid w:val="00844735"/>
    <w:rsid w:val="00844869"/>
    <w:rsid w:val="00844AD4"/>
    <w:rsid w:val="00844EB7"/>
    <w:rsid w:val="00845E23"/>
    <w:rsid w:val="00846038"/>
    <w:rsid w:val="00846370"/>
    <w:rsid w:val="00847652"/>
    <w:rsid w:val="00847C83"/>
    <w:rsid w:val="00847FB2"/>
    <w:rsid w:val="00850210"/>
    <w:rsid w:val="0085078E"/>
    <w:rsid w:val="00850D7B"/>
    <w:rsid w:val="00851047"/>
    <w:rsid w:val="008515FA"/>
    <w:rsid w:val="00851AEF"/>
    <w:rsid w:val="00852061"/>
    <w:rsid w:val="008521C7"/>
    <w:rsid w:val="0085274D"/>
    <w:rsid w:val="00852EB9"/>
    <w:rsid w:val="008532D9"/>
    <w:rsid w:val="00854121"/>
    <w:rsid w:val="00854127"/>
    <w:rsid w:val="008546FC"/>
    <w:rsid w:val="0085497C"/>
    <w:rsid w:val="00854AEE"/>
    <w:rsid w:val="00854EAE"/>
    <w:rsid w:val="00855B3E"/>
    <w:rsid w:val="0085667D"/>
    <w:rsid w:val="00856699"/>
    <w:rsid w:val="00856C06"/>
    <w:rsid w:val="00856DD5"/>
    <w:rsid w:val="008577D8"/>
    <w:rsid w:val="00857D13"/>
    <w:rsid w:val="00860C4B"/>
    <w:rsid w:val="00860CA7"/>
    <w:rsid w:val="00860D91"/>
    <w:rsid w:val="00860E92"/>
    <w:rsid w:val="008610BF"/>
    <w:rsid w:val="00861418"/>
    <w:rsid w:val="00861885"/>
    <w:rsid w:val="008619B1"/>
    <w:rsid w:val="008630B2"/>
    <w:rsid w:val="0086313A"/>
    <w:rsid w:val="0086327E"/>
    <w:rsid w:val="00863B0C"/>
    <w:rsid w:val="00863DCE"/>
    <w:rsid w:val="008640EF"/>
    <w:rsid w:val="008644B3"/>
    <w:rsid w:val="00864953"/>
    <w:rsid w:val="00864D8E"/>
    <w:rsid w:val="00864F53"/>
    <w:rsid w:val="00864FB3"/>
    <w:rsid w:val="0086532B"/>
    <w:rsid w:val="00865994"/>
    <w:rsid w:val="00865E89"/>
    <w:rsid w:val="008663DB"/>
    <w:rsid w:val="008674E2"/>
    <w:rsid w:val="0087022C"/>
    <w:rsid w:val="0087036E"/>
    <w:rsid w:val="0087053B"/>
    <w:rsid w:val="008708A7"/>
    <w:rsid w:val="00871E56"/>
    <w:rsid w:val="008721E2"/>
    <w:rsid w:val="008730FA"/>
    <w:rsid w:val="00873413"/>
    <w:rsid w:val="0087343F"/>
    <w:rsid w:val="008734C8"/>
    <w:rsid w:val="00874124"/>
    <w:rsid w:val="008742FB"/>
    <w:rsid w:val="00874864"/>
    <w:rsid w:val="00874E32"/>
    <w:rsid w:val="00875612"/>
    <w:rsid w:val="00876208"/>
    <w:rsid w:val="00876294"/>
    <w:rsid w:val="00876409"/>
    <w:rsid w:val="00876C4C"/>
    <w:rsid w:val="0088042B"/>
    <w:rsid w:val="00880A14"/>
    <w:rsid w:val="00880A5D"/>
    <w:rsid w:val="00881486"/>
    <w:rsid w:val="00884092"/>
    <w:rsid w:val="0088434C"/>
    <w:rsid w:val="00884426"/>
    <w:rsid w:val="0088562C"/>
    <w:rsid w:val="00885BE7"/>
    <w:rsid w:val="0088670F"/>
    <w:rsid w:val="00886C60"/>
    <w:rsid w:val="00886DE6"/>
    <w:rsid w:val="008877C0"/>
    <w:rsid w:val="0089074C"/>
    <w:rsid w:val="00891575"/>
    <w:rsid w:val="0089175F"/>
    <w:rsid w:val="00891817"/>
    <w:rsid w:val="008923DB"/>
    <w:rsid w:val="00892BA5"/>
    <w:rsid w:val="00892C96"/>
    <w:rsid w:val="00894342"/>
    <w:rsid w:val="008944CF"/>
    <w:rsid w:val="008946AB"/>
    <w:rsid w:val="008957F6"/>
    <w:rsid w:val="00895C7B"/>
    <w:rsid w:val="00895D10"/>
    <w:rsid w:val="00895F6E"/>
    <w:rsid w:val="00896896"/>
    <w:rsid w:val="00896F33"/>
    <w:rsid w:val="00897873"/>
    <w:rsid w:val="008A0234"/>
    <w:rsid w:val="008A0297"/>
    <w:rsid w:val="008A128F"/>
    <w:rsid w:val="008A1B59"/>
    <w:rsid w:val="008A2126"/>
    <w:rsid w:val="008A2326"/>
    <w:rsid w:val="008A304A"/>
    <w:rsid w:val="008A41D4"/>
    <w:rsid w:val="008A4851"/>
    <w:rsid w:val="008A4B06"/>
    <w:rsid w:val="008A57E6"/>
    <w:rsid w:val="008A5EAE"/>
    <w:rsid w:val="008A6059"/>
    <w:rsid w:val="008A6136"/>
    <w:rsid w:val="008A619A"/>
    <w:rsid w:val="008A6204"/>
    <w:rsid w:val="008A6E39"/>
    <w:rsid w:val="008A6FA0"/>
    <w:rsid w:val="008A7E5F"/>
    <w:rsid w:val="008B0132"/>
    <w:rsid w:val="008B069E"/>
    <w:rsid w:val="008B0B21"/>
    <w:rsid w:val="008B191D"/>
    <w:rsid w:val="008B19BD"/>
    <w:rsid w:val="008B1A8C"/>
    <w:rsid w:val="008B1CF1"/>
    <w:rsid w:val="008B202D"/>
    <w:rsid w:val="008B27BA"/>
    <w:rsid w:val="008B27C2"/>
    <w:rsid w:val="008B29BB"/>
    <w:rsid w:val="008B2A67"/>
    <w:rsid w:val="008B3A45"/>
    <w:rsid w:val="008B4ECF"/>
    <w:rsid w:val="008B5852"/>
    <w:rsid w:val="008B5D5D"/>
    <w:rsid w:val="008B639F"/>
    <w:rsid w:val="008B6827"/>
    <w:rsid w:val="008B6E58"/>
    <w:rsid w:val="008B70C1"/>
    <w:rsid w:val="008B7AE4"/>
    <w:rsid w:val="008B7B6F"/>
    <w:rsid w:val="008B7C5C"/>
    <w:rsid w:val="008B7C72"/>
    <w:rsid w:val="008C02A9"/>
    <w:rsid w:val="008C051C"/>
    <w:rsid w:val="008C0EE7"/>
    <w:rsid w:val="008C112D"/>
    <w:rsid w:val="008C13A7"/>
    <w:rsid w:val="008C1B27"/>
    <w:rsid w:val="008C1C08"/>
    <w:rsid w:val="008C2B14"/>
    <w:rsid w:val="008C2CD0"/>
    <w:rsid w:val="008C2FE1"/>
    <w:rsid w:val="008C45D1"/>
    <w:rsid w:val="008C588D"/>
    <w:rsid w:val="008C5929"/>
    <w:rsid w:val="008C5EA1"/>
    <w:rsid w:val="008C5F51"/>
    <w:rsid w:val="008C64C6"/>
    <w:rsid w:val="008C683F"/>
    <w:rsid w:val="008C69CF"/>
    <w:rsid w:val="008C6FF0"/>
    <w:rsid w:val="008C7911"/>
    <w:rsid w:val="008C7DAF"/>
    <w:rsid w:val="008D0765"/>
    <w:rsid w:val="008D0FC0"/>
    <w:rsid w:val="008D1B57"/>
    <w:rsid w:val="008D1F3C"/>
    <w:rsid w:val="008D213C"/>
    <w:rsid w:val="008D267F"/>
    <w:rsid w:val="008D390E"/>
    <w:rsid w:val="008D3B4D"/>
    <w:rsid w:val="008D3DBD"/>
    <w:rsid w:val="008D460D"/>
    <w:rsid w:val="008D4C8D"/>
    <w:rsid w:val="008D4E52"/>
    <w:rsid w:val="008D7060"/>
    <w:rsid w:val="008D7453"/>
    <w:rsid w:val="008D79B0"/>
    <w:rsid w:val="008D7CF9"/>
    <w:rsid w:val="008E0396"/>
    <w:rsid w:val="008E0C0A"/>
    <w:rsid w:val="008E0D8C"/>
    <w:rsid w:val="008E170A"/>
    <w:rsid w:val="008E1C6E"/>
    <w:rsid w:val="008E24D7"/>
    <w:rsid w:val="008E27F3"/>
    <w:rsid w:val="008E28A8"/>
    <w:rsid w:val="008E3399"/>
    <w:rsid w:val="008E3A37"/>
    <w:rsid w:val="008E414E"/>
    <w:rsid w:val="008E473B"/>
    <w:rsid w:val="008E4C50"/>
    <w:rsid w:val="008E4DA5"/>
    <w:rsid w:val="008E4FBF"/>
    <w:rsid w:val="008E5021"/>
    <w:rsid w:val="008E513B"/>
    <w:rsid w:val="008E5924"/>
    <w:rsid w:val="008E5AD7"/>
    <w:rsid w:val="008E5B2B"/>
    <w:rsid w:val="008E6797"/>
    <w:rsid w:val="008E71CD"/>
    <w:rsid w:val="008E7479"/>
    <w:rsid w:val="008E74AD"/>
    <w:rsid w:val="008F0468"/>
    <w:rsid w:val="008F056F"/>
    <w:rsid w:val="008F0893"/>
    <w:rsid w:val="008F0A79"/>
    <w:rsid w:val="008F0D4C"/>
    <w:rsid w:val="008F10D9"/>
    <w:rsid w:val="008F1842"/>
    <w:rsid w:val="008F1B26"/>
    <w:rsid w:val="008F3CB3"/>
    <w:rsid w:val="008F400E"/>
    <w:rsid w:val="008F42F9"/>
    <w:rsid w:val="008F4B39"/>
    <w:rsid w:val="008F5230"/>
    <w:rsid w:val="008F5B5E"/>
    <w:rsid w:val="008F5D53"/>
    <w:rsid w:val="008F5F1B"/>
    <w:rsid w:val="008F60BB"/>
    <w:rsid w:val="008F6D04"/>
    <w:rsid w:val="008F76CD"/>
    <w:rsid w:val="008F781D"/>
    <w:rsid w:val="008F7AC1"/>
    <w:rsid w:val="00900085"/>
    <w:rsid w:val="009001CE"/>
    <w:rsid w:val="00900CDE"/>
    <w:rsid w:val="009016D6"/>
    <w:rsid w:val="009016E0"/>
    <w:rsid w:val="00901C2D"/>
    <w:rsid w:val="00901C79"/>
    <w:rsid w:val="00902855"/>
    <w:rsid w:val="00902BF0"/>
    <w:rsid w:val="00902C29"/>
    <w:rsid w:val="0090351F"/>
    <w:rsid w:val="00905152"/>
    <w:rsid w:val="009055E4"/>
    <w:rsid w:val="0090570D"/>
    <w:rsid w:val="00905AA8"/>
    <w:rsid w:val="00905CB4"/>
    <w:rsid w:val="0090629E"/>
    <w:rsid w:val="009068BB"/>
    <w:rsid w:val="00906A99"/>
    <w:rsid w:val="00907117"/>
    <w:rsid w:val="00907964"/>
    <w:rsid w:val="00910157"/>
    <w:rsid w:val="00911A5E"/>
    <w:rsid w:val="00912D18"/>
    <w:rsid w:val="00913254"/>
    <w:rsid w:val="00913401"/>
    <w:rsid w:val="00913426"/>
    <w:rsid w:val="0091348B"/>
    <w:rsid w:val="00913539"/>
    <w:rsid w:val="00913C23"/>
    <w:rsid w:val="00913DA3"/>
    <w:rsid w:val="0091449C"/>
    <w:rsid w:val="0091463F"/>
    <w:rsid w:val="00914B90"/>
    <w:rsid w:val="00915412"/>
    <w:rsid w:val="0091543F"/>
    <w:rsid w:val="009155BE"/>
    <w:rsid w:val="00917E53"/>
    <w:rsid w:val="009211D8"/>
    <w:rsid w:val="009214F0"/>
    <w:rsid w:val="00922032"/>
    <w:rsid w:val="009226CD"/>
    <w:rsid w:val="00923148"/>
    <w:rsid w:val="0092346B"/>
    <w:rsid w:val="00923551"/>
    <w:rsid w:val="00923812"/>
    <w:rsid w:val="009239CF"/>
    <w:rsid w:val="00924A5D"/>
    <w:rsid w:val="00924B3C"/>
    <w:rsid w:val="00925402"/>
    <w:rsid w:val="00925F83"/>
    <w:rsid w:val="00926B2A"/>
    <w:rsid w:val="00926BF8"/>
    <w:rsid w:val="00926FB7"/>
    <w:rsid w:val="009278B0"/>
    <w:rsid w:val="00927F29"/>
    <w:rsid w:val="0093082D"/>
    <w:rsid w:val="00930933"/>
    <w:rsid w:val="00931C34"/>
    <w:rsid w:val="00933204"/>
    <w:rsid w:val="009334DD"/>
    <w:rsid w:val="009342B9"/>
    <w:rsid w:val="0093437E"/>
    <w:rsid w:val="009346F5"/>
    <w:rsid w:val="00934C2F"/>
    <w:rsid w:val="00934C4A"/>
    <w:rsid w:val="0093526F"/>
    <w:rsid w:val="00935706"/>
    <w:rsid w:val="00935A83"/>
    <w:rsid w:val="00935ADC"/>
    <w:rsid w:val="00935E13"/>
    <w:rsid w:val="00936CD0"/>
    <w:rsid w:val="00936D60"/>
    <w:rsid w:val="00936FE6"/>
    <w:rsid w:val="0093755D"/>
    <w:rsid w:val="009378E5"/>
    <w:rsid w:val="0093792B"/>
    <w:rsid w:val="00937BC6"/>
    <w:rsid w:val="00937C29"/>
    <w:rsid w:val="0094042B"/>
    <w:rsid w:val="00940B95"/>
    <w:rsid w:val="00941665"/>
    <w:rsid w:val="00941682"/>
    <w:rsid w:val="009416F5"/>
    <w:rsid w:val="00941A19"/>
    <w:rsid w:val="00942665"/>
    <w:rsid w:val="009437B1"/>
    <w:rsid w:val="00943A58"/>
    <w:rsid w:val="00944A1B"/>
    <w:rsid w:val="00945A43"/>
    <w:rsid w:val="00945A9A"/>
    <w:rsid w:val="00945B27"/>
    <w:rsid w:val="0094651F"/>
    <w:rsid w:val="00947364"/>
    <w:rsid w:val="009505B2"/>
    <w:rsid w:val="0095091F"/>
    <w:rsid w:val="00950A5A"/>
    <w:rsid w:val="00950EE4"/>
    <w:rsid w:val="009519F9"/>
    <w:rsid w:val="00951F28"/>
    <w:rsid w:val="00952694"/>
    <w:rsid w:val="00952E57"/>
    <w:rsid w:val="009534B8"/>
    <w:rsid w:val="0095357D"/>
    <w:rsid w:val="00953FF5"/>
    <w:rsid w:val="00954462"/>
    <w:rsid w:val="00954A72"/>
    <w:rsid w:val="00954B6F"/>
    <w:rsid w:val="00954EEA"/>
    <w:rsid w:val="00955B34"/>
    <w:rsid w:val="00956839"/>
    <w:rsid w:val="009568D7"/>
    <w:rsid w:val="00956CCB"/>
    <w:rsid w:val="009571AA"/>
    <w:rsid w:val="009578C5"/>
    <w:rsid w:val="00957C2F"/>
    <w:rsid w:val="009600B3"/>
    <w:rsid w:val="009600E9"/>
    <w:rsid w:val="009606F9"/>
    <w:rsid w:val="00960FC7"/>
    <w:rsid w:val="00961220"/>
    <w:rsid w:val="0096139E"/>
    <w:rsid w:val="00961B9F"/>
    <w:rsid w:val="00961C7B"/>
    <w:rsid w:val="009626AF"/>
    <w:rsid w:val="00962C63"/>
    <w:rsid w:val="00962CC6"/>
    <w:rsid w:val="0096331C"/>
    <w:rsid w:val="0096353D"/>
    <w:rsid w:val="00963E9D"/>
    <w:rsid w:val="009640A9"/>
    <w:rsid w:val="009640B2"/>
    <w:rsid w:val="0096450F"/>
    <w:rsid w:val="009652F3"/>
    <w:rsid w:val="009652FD"/>
    <w:rsid w:val="0096583F"/>
    <w:rsid w:val="00966112"/>
    <w:rsid w:val="0096643D"/>
    <w:rsid w:val="009675B7"/>
    <w:rsid w:val="00967793"/>
    <w:rsid w:val="009678FA"/>
    <w:rsid w:val="00967DBC"/>
    <w:rsid w:val="0097017A"/>
    <w:rsid w:val="009701F1"/>
    <w:rsid w:val="0097028B"/>
    <w:rsid w:val="00970EF9"/>
    <w:rsid w:val="009710EE"/>
    <w:rsid w:val="00971F56"/>
    <w:rsid w:val="00971F96"/>
    <w:rsid w:val="009723BE"/>
    <w:rsid w:val="009724BA"/>
    <w:rsid w:val="009726EC"/>
    <w:rsid w:val="00972CE9"/>
    <w:rsid w:val="00973C34"/>
    <w:rsid w:val="00973E37"/>
    <w:rsid w:val="00974B2D"/>
    <w:rsid w:val="00974CE3"/>
    <w:rsid w:val="0097597A"/>
    <w:rsid w:val="00975B5D"/>
    <w:rsid w:val="00975C93"/>
    <w:rsid w:val="00975CD7"/>
    <w:rsid w:val="00976327"/>
    <w:rsid w:val="009763BA"/>
    <w:rsid w:val="009769DF"/>
    <w:rsid w:val="00976B20"/>
    <w:rsid w:val="00977430"/>
    <w:rsid w:val="009805EC"/>
    <w:rsid w:val="00980ACC"/>
    <w:rsid w:val="00981C71"/>
    <w:rsid w:val="00981D9F"/>
    <w:rsid w:val="00982929"/>
    <w:rsid w:val="00982E41"/>
    <w:rsid w:val="0098303F"/>
    <w:rsid w:val="0098304F"/>
    <w:rsid w:val="00984D37"/>
    <w:rsid w:val="0098525E"/>
    <w:rsid w:val="009854E7"/>
    <w:rsid w:val="00985B1E"/>
    <w:rsid w:val="00986677"/>
    <w:rsid w:val="009869F0"/>
    <w:rsid w:val="009878CB"/>
    <w:rsid w:val="00987A9C"/>
    <w:rsid w:val="00993256"/>
    <w:rsid w:val="00993317"/>
    <w:rsid w:val="00993817"/>
    <w:rsid w:val="00993953"/>
    <w:rsid w:val="00994335"/>
    <w:rsid w:val="00994548"/>
    <w:rsid w:val="00995463"/>
    <w:rsid w:val="00995499"/>
    <w:rsid w:val="00997336"/>
    <w:rsid w:val="0099753F"/>
    <w:rsid w:val="0099773E"/>
    <w:rsid w:val="009A0666"/>
    <w:rsid w:val="009A0A2E"/>
    <w:rsid w:val="009A105E"/>
    <w:rsid w:val="009A1565"/>
    <w:rsid w:val="009A16AE"/>
    <w:rsid w:val="009A1B69"/>
    <w:rsid w:val="009A2037"/>
    <w:rsid w:val="009A2115"/>
    <w:rsid w:val="009A23C5"/>
    <w:rsid w:val="009A2BB7"/>
    <w:rsid w:val="009A2C65"/>
    <w:rsid w:val="009A2CF3"/>
    <w:rsid w:val="009A2EC4"/>
    <w:rsid w:val="009A35CE"/>
    <w:rsid w:val="009A37E9"/>
    <w:rsid w:val="009A3A19"/>
    <w:rsid w:val="009A3A22"/>
    <w:rsid w:val="009A41D6"/>
    <w:rsid w:val="009A4396"/>
    <w:rsid w:val="009A445B"/>
    <w:rsid w:val="009A4946"/>
    <w:rsid w:val="009A4FC2"/>
    <w:rsid w:val="009A5AC0"/>
    <w:rsid w:val="009A6882"/>
    <w:rsid w:val="009A6DAF"/>
    <w:rsid w:val="009A7277"/>
    <w:rsid w:val="009A7474"/>
    <w:rsid w:val="009A7EBF"/>
    <w:rsid w:val="009B10D7"/>
    <w:rsid w:val="009B1979"/>
    <w:rsid w:val="009B1EC8"/>
    <w:rsid w:val="009B2180"/>
    <w:rsid w:val="009B221B"/>
    <w:rsid w:val="009B301C"/>
    <w:rsid w:val="009B41A4"/>
    <w:rsid w:val="009B41E3"/>
    <w:rsid w:val="009B4314"/>
    <w:rsid w:val="009B4D43"/>
    <w:rsid w:val="009B4E2D"/>
    <w:rsid w:val="009B50C0"/>
    <w:rsid w:val="009B56CB"/>
    <w:rsid w:val="009B5D6A"/>
    <w:rsid w:val="009B684C"/>
    <w:rsid w:val="009B6BF3"/>
    <w:rsid w:val="009B6F46"/>
    <w:rsid w:val="009B745B"/>
    <w:rsid w:val="009B750D"/>
    <w:rsid w:val="009B7683"/>
    <w:rsid w:val="009B7F03"/>
    <w:rsid w:val="009C067B"/>
    <w:rsid w:val="009C13F4"/>
    <w:rsid w:val="009C2268"/>
    <w:rsid w:val="009C2549"/>
    <w:rsid w:val="009C2756"/>
    <w:rsid w:val="009C322C"/>
    <w:rsid w:val="009C3397"/>
    <w:rsid w:val="009C35C3"/>
    <w:rsid w:val="009C3779"/>
    <w:rsid w:val="009C3CDB"/>
    <w:rsid w:val="009C4158"/>
    <w:rsid w:val="009C4476"/>
    <w:rsid w:val="009C4649"/>
    <w:rsid w:val="009C4CAF"/>
    <w:rsid w:val="009C4CCA"/>
    <w:rsid w:val="009C4F3C"/>
    <w:rsid w:val="009C57D2"/>
    <w:rsid w:val="009C5B8E"/>
    <w:rsid w:val="009C6677"/>
    <w:rsid w:val="009C735E"/>
    <w:rsid w:val="009D0ADF"/>
    <w:rsid w:val="009D15D9"/>
    <w:rsid w:val="009D1D42"/>
    <w:rsid w:val="009D20E9"/>
    <w:rsid w:val="009D216A"/>
    <w:rsid w:val="009D22C8"/>
    <w:rsid w:val="009D29C4"/>
    <w:rsid w:val="009D4013"/>
    <w:rsid w:val="009D49C8"/>
    <w:rsid w:val="009D4CAE"/>
    <w:rsid w:val="009D5104"/>
    <w:rsid w:val="009D59ED"/>
    <w:rsid w:val="009D6501"/>
    <w:rsid w:val="009D7EBD"/>
    <w:rsid w:val="009E0057"/>
    <w:rsid w:val="009E0890"/>
    <w:rsid w:val="009E092B"/>
    <w:rsid w:val="009E0ED3"/>
    <w:rsid w:val="009E173B"/>
    <w:rsid w:val="009E1FE6"/>
    <w:rsid w:val="009E26DA"/>
    <w:rsid w:val="009E2725"/>
    <w:rsid w:val="009E273B"/>
    <w:rsid w:val="009E28C5"/>
    <w:rsid w:val="009E2FA9"/>
    <w:rsid w:val="009E3898"/>
    <w:rsid w:val="009E3DE4"/>
    <w:rsid w:val="009E3FEA"/>
    <w:rsid w:val="009E45D2"/>
    <w:rsid w:val="009E55B8"/>
    <w:rsid w:val="009E582D"/>
    <w:rsid w:val="009E5D5E"/>
    <w:rsid w:val="009E6150"/>
    <w:rsid w:val="009E648B"/>
    <w:rsid w:val="009E67CF"/>
    <w:rsid w:val="009E6EF3"/>
    <w:rsid w:val="009E74F0"/>
    <w:rsid w:val="009E7D78"/>
    <w:rsid w:val="009E7F0E"/>
    <w:rsid w:val="009F00BA"/>
    <w:rsid w:val="009F0DC1"/>
    <w:rsid w:val="009F107A"/>
    <w:rsid w:val="009F14AF"/>
    <w:rsid w:val="009F195E"/>
    <w:rsid w:val="009F1CF8"/>
    <w:rsid w:val="009F392F"/>
    <w:rsid w:val="009F3D13"/>
    <w:rsid w:val="009F40E3"/>
    <w:rsid w:val="009F48E4"/>
    <w:rsid w:val="009F4CB9"/>
    <w:rsid w:val="009F4DBC"/>
    <w:rsid w:val="009F4DDB"/>
    <w:rsid w:val="009F55B3"/>
    <w:rsid w:val="009F5735"/>
    <w:rsid w:val="009F69A3"/>
    <w:rsid w:val="009F77A6"/>
    <w:rsid w:val="009F7A15"/>
    <w:rsid w:val="009F7C52"/>
    <w:rsid w:val="00A00474"/>
    <w:rsid w:val="00A006DF"/>
    <w:rsid w:val="00A00C32"/>
    <w:rsid w:val="00A00F63"/>
    <w:rsid w:val="00A00F8D"/>
    <w:rsid w:val="00A012EA"/>
    <w:rsid w:val="00A0157D"/>
    <w:rsid w:val="00A01817"/>
    <w:rsid w:val="00A019F1"/>
    <w:rsid w:val="00A022A3"/>
    <w:rsid w:val="00A022B2"/>
    <w:rsid w:val="00A027D8"/>
    <w:rsid w:val="00A02B33"/>
    <w:rsid w:val="00A02BF8"/>
    <w:rsid w:val="00A02FEF"/>
    <w:rsid w:val="00A032EB"/>
    <w:rsid w:val="00A04192"/>
    <w:rsid w:val="00A04376"/>
    <w:rsid w:val="00A044FA"/>
    <w:rsid w:val="00A04869"/>
    <w:rsid w:val="00A04881"/>
    <w:rsid w:val="00A056CE"/>
    <w:rsid w:val="00A05CAF"/>
    <w:rsid w:val="00A05FA3"/>
    <w:rsid w:val="00A0611D"/>
    <w:rsid w:val="00A06A8A"/>
    <w:rsid w:val="00A07775"/>
    <w:rsid w:val="00A07AA8"/>
    <w:rsid w:val="00A102BD"/>
    <w:rsid w:val="00A10979"/>
    <w:rsid w:val="00A10A17"/>
    <w:rsid w:val="00A10BDD"/>
    <w:rsid w:val="00A10E43"/>
    <w:rsid w:val="00A110AE"/>
    <w:rsid w:val="00A11834"/>
    <w:rsid w:val="00A12316"/>
    <w:rsid w:val="00A125F3"/>
    <w:rsid w:val="00A1298C"/>
    <w:rsid w:val="00A13A4C"/>
    <w:rsid w:val="00A13ED5"/>
    <w:rsid w:val="00A1463E"/>
    <w:rsid w:val="00A14869"/>
    <w:rsid w:val="00A14A79"/>
    <w:rsid w:val="00A150AA"/>
    <w:rsid w:val="00A151AE"/>
    <w:rsid w:val="00A15E7E"/>
    <w:rsid w:val="00A2080A"/>
    <w:rsid w:val="00A2156C"/>
    <w:rsid w:val="00A21683"/>
    <w:rsid w:val="00A216E5"/>
    <w:rsid w:val="00A21961"/>
    <w:rsid w:val="00A21DC5"/>
    <w:rsid w:val="00A21E81"/>
    <w:rsid w:val="00A22159"/>
    <w:rsid w:val="00A227EB"/>
    <w:rsid w:val="00A229CC"/>
    <w:rsid w:val="00A22E7A"/>
    <w:rsid w:val="00A232DF"/>
    <w:rsid w:val="00A234E4"/>
    <w:rsid w:val="00A2497C"/>
    <w:rsid w:val="00A24DE1"/>
    <w:rsid w:val="00A25121"/>
    <w:rsid w:val="00A251BB"/>
    <w:rsid w:val="00A25514"/>
    <w:rsid w:val="00A25988"/>
    <w:rsid w:val="00A26A8E"/>
    <w:rsid w:val="00A26C02"/>
    <w:rsid w:val="00A27042"/>
    <w:rsid w:val="00A27267"/>
    <w:rsid w:val="00A27A5B"/>
    <w:rsid w:val="00A27E8D"/>
    <w:rsid w:val="00A315C6"/>
    <w:rsid w:val="00A3241F"/>
    <w:rsid w:val="00A336DA"/>
    <w:rsid w:val="00A33756"/>
    <w:rsid w:val="00A33D5B"/>
    <w:rsid w:val="00A34824"/>
    <w:rsid w:val="00A34A76"/>
    <w:rsid w:val="00A34A90"/>
    <w:rsid w:val="00A34F1A"/>
    <w:rsid w:val="00A358CA"/>
    <w:rsid w:val="00A3620E"/>
    <w:rsid w:val="00A369E9"/>
    <w:rsid w:val="00A37654"/>
    <w:rsid w:val="00A4024A"/>
    <w:rsid w:val="00A405F6"/>
    <w:rsid w:val="00A41689"/>
    <w:rsid w:val="00A418EC"/>
    <w:rsid w:val="00A41C70"/>
    <w:rsid w:val="00A41C84"/>
    <w:rsid w:val="00A41E55"/>
    <w:rsid w:val="00A4288D"/>
    <w:rsid w:val="00A434F3"/>
    <w:rsid w:val="00A43C19"/>
    <w:rsid w:val="00A441B5"/>
    <w:rsid w:val="00A4434E"/>
    <w:rsid w:val="00A4459F"/>
    <w:rsid w:val="00A44AD6"/>
    <w:rsid w:val="00A44C60"/>
    <w:rsid w:val="00A451FC"/>
    <w:rsid w:val="00A4569C"/>
    <w:rsid w:val="00A45CC4"/>
    <w:rsid w:val="00A46145"/>
    <w:rsid w:val="00A46860"/>
    <w:rsid w:val="00A4715F"/>
    <w:rsid w:val="00A47BB7"/>
    <w:rsid w:val="00A47D2E"/>
    <w:rsid w:val="00A51D8E"/>
    <w:rsid w:val="00A522B6"/>
    <w:rsid w:val="00A52AB1"/>
    <w:rsid w:val="00A52E5D"/>
    <w:rsid w:val="00A53A94"/>
    <w:rsid w:val="00A53AED"/>
    <w:rsid w:val="00A5492D"/>
    <w:rsid w:val="00A54C45"/>
    <w:rsid w:val="00A54D8A"/>
    <w:rsid w:val="00A5506B"/>
    <w:rsid w:val="00A55126"/>
    <w:rsid w:val="00A55FD5"/>
    <w:rsid w:val="00A560B1"/>
    <w:rsid w:val="00A57A44"/>
    <w:rsid w:val="00A57DBA"/>
    <w:rsid w:val="00A57F33"/>
    <w:rsid w:val="00A606B9"/>
    <w:rsid w:val="00A606CB"/>
    <w:rsid w:val="00A60AF8"/>
    <w:rsid w:val="00A60B09"/>
    <w:rsid w:val="00A61555"/>
    <w:rsid w:val="00A61955"/>
    <w:rsid w:val="00A61BD5"/>
    <w:rsid w:val="00A61E33"/>
    <w:rsid w:val="00A620A8"/>
    <w:rsid w:val="00A63274"/>
    <w:rsid w:val="00A637C8"/>
    <w:rsid w:val="00A637CE"/>
    <w:rsid w:val="00A63F51"/>
    <w:rsid w:val="00A644C6"/>
    <w:rsid w:val="00A64842"/>
    <w:rsid w:val="00A65C3F"/>
    <w:rsid w:val="00A66854"/>
    <w:rsid w:val="00A674E5"/>
    <w:rsid w:val="00A675F2"/>
    <w:rsid w:val="00A7028A"/>
    <w:rsid w:val="00A70C84"/>
    <w:rsid w:val="00A70F47"/>
    <w:rsid w:val="00A710E8"/>
    <w:rsid w:val="00A72107"/>
    <w:rsid w:val="00A7246C"/>
    <w:rsid w:val="00A727DE"/>
    <w:rsid w:val="00A73B3E"/>
    <w:rsid w:val="00A742C9"/>
    <w:rsid w:val="00A74BF2"/>
    <w:rsid w:val="00A75315"/>
    <w:rsid w:val="00A7589B"/>
    <w:rsid w:val="00A75A90"/>
    <w:rsid w:val="00A766BC"/>
    <w:rsid w:val="00A7709E"/>
    <w:rsid w:val="00A7712A"/>
    <w:rsid w:val="00A77213"/>
    <w:rsid w:val="00A77478"/>
    <w:rsid w:val="00A778EE"/>
    <w:rsid w:val="00A77AF7"/>
    <w:rsid w:val="00A77D1A"/>
    <w:rsid w:val="00A77F1A"/>
    <w:rsid w:val="00A80B03"/>
    <w:rsid w:val="00A82B8E"/>
    <w:rsid w:val="00A82E99"/>
    <w:rsid w:val="00A83154"/>
    <w:rsid w:val="00A83361"/>
    <w:rsid w:val="00A8342D"/>
    <w:rsid w:val="00A843B0"/>
    <w:rsid w:val="00A84450"/>
    <w:rsid w:val="00A85B2F"/>
    <w:rsid w:val="00A860BB"/>
    <w:rsid w:val="00A8651F"/>
    <w:rsid w:val="00A8725F"/>
    <w:rsid w:val="00A87AFC"/>
    <w:rsid w:val="00A90A1D"/>
    <w:rsid w:val="00A90F2F"/>
    <w:rsid w:val="00A912E1"/>
    <w:rsid w:val="00A919FE"/>
    <w:rsid w:val="00A92506"/>
    <w:rsid w:val="00A92B03"/>
    <w:rsid w:val="00A934C6"/>
    <w:rsid w:val="00A938C7"/>
    <w:rsid w:val="00A950FB"/>
    <w:rsid w:val="00A95A10"/>
    <w:rsid w:val="00A95AD0"/>
    <w:rsid w:val="00A95CA8"/>
    <w:rsid w:val="00A95FA9"/>
    <w:rsid w:val="00A97C44"/>
    <w:rsid w:val="00AA032D"/>
    <w:rsid w:val="00AA06F2"/>
    <w:rsid w:val="00AA0A49"/>
    <w:rsid w:val="00AA0FF4"/>
    <w:rsid w:val="00AA2EDC"/>
    <w:rsid w:val="00AA3490"/>
    <w:rsid w:val="00AA37B8"/>
    <w:rsid w:val="00AA3CB7"/>
    <w:rsid w:val="00AA400D"/>
    <w:rsid w:val="00AA4473"/>
    <w:rsid w:val="00AA487E"/>
    <w:rsid w:val="00AA4A30"/>
    <w:rsid w:val="00AA522D"/>
    <w:rsid w:val="00AA5818"/>
    <w:rsid w:val="00AA5847"/>
    <w:rsid w:val="00AA6004"/>
    <w:rsid w:val="00AB034B"/>
    <w:rsid w:val="00AB03F2"/>
    <w:rsid w:val="00AB0F78"/>
    <w:rsid w:val="00AB170E"/>
    <w:rsid w:val="00AB173C"/>
    <w:rsid w:val="00AB18E8"/>
    <w:rsid w:val="00AB1BB7"/>
    <w:rsid w:val="00AB1EDD"/>
    <w:rsid w:val="00AB1FFB"/>
    <w:rsid w:val="00AB2E15"/>
    <w:rsid w:val="00AB3228"/>
    <w:rsid w:val="00AB33F0"/>
    <w:rsid w:val="00AB3518"/>
    <w:rsid w:val="00AB353E"/>
    <w:rsid w:val="00AB388C"/>
    <w:rsid w:val="00AB38D0"/>
    <w:rsid w:val="00AB3FF1"/>
    <w:rsid w:val="00AB4339"/>
    <w:rsid w:val="00AB550D"/>
    <w:rsid w:val="00AB575E"/>
    <w:rsid w:val="00AB5EF6"/>
    <w:rsid w:val="00AB5FF7"/>
    <w:rsid w:val="00AB6FA8"/>
    <w:rsid w:val="00AC17CD"/>
    <w:rsid w:val="00AC1BC0"/>
    <w:rsid w:val="00AC2170"/>
    <w:rsid w:val="00AC273B"/>
    <w:rsid w:val="00AC2FE2"/>
    <w:rsid w:val="00AC3601"/>
    <w:rsid w:val="00AC4AAA"/>
    <w:rsid w:val="00AC4C0B"/>
    <w:rsid w:val="00AC4C8A"/>
    <w:rsid w:val="00AC5533"/>
    <w:rsid w:val="00AC5ED6"/>
    <w:rsid w:val="00AC68CC"/>
    <w:rsid w:val="00AC6A5A"/>
    <w:rsid w:val="00AC79B8"/>
    <w:rsid w:val="00AC7EB6"/>
    <w:rsid w:val="00AC7F62"/>
    <w:rsid w:val="00AD0119"/>
    <w:rsid w:val="00AD04C7"/>
    <w:rsid w:val="00AD2612"/>
    <w:rsid w:val="00AD2AF7"/>
    <w:rsid w:val="00AD3598"/>
    <w:rsid w:val="00AD35AE"/>
    <w:rsid w:val="00AD3906"/>
    <w:rsid w:val="00AD3BF3"/>
    <w:rsid w:val="00AD3C8A"/>
    <w:rsid w:val="00AD47F2"/>
    <w:rsid w:val="00AD4EF6"/>
    <w:rsid w:val="00AD4FEB"/>
    <w:rsid w:val="00AD52FC"/>
    <w:rsid w:val="00AD57FC"/>
    <w:rsid w:val="00AD5F05"/>
    <w:rsid w:val="00AD6113"/>
    <w:rsid w:val="00AD6CD7"/>
    <w:rsid w:val="00AD6EB9"/>
    <w:rsid w:val="00AD70F9"/>
    <w:rsid w:val="00AD76AE"/>
    <w:rsid w:val="00AD7C73"/>
    <w:rsid w:val="00AE1A9D"/>
    <w:rsid w:val="00AE2691"/>
    <w:rsid w:val="00AE2702"/>
    <w:rsid w:val="00AE274C"/>
    <w:rsid w:val="00AE2A11"/>
    <w:rsid w:val="00AE2FE1"/>
    <w:rsid w:val="00AE41E1"/>
    <w:rsid w:val="00AE46F9"/>
    <w:rsid w:val="00AE47B1"/>
    <w:rsid w:val="00AE5095"/>
    <w:rsid w:val="00AE5231"/>
    <w:rsid w:val="00AE5DD3"/>
    <w:rsid w:val="00AE5DF4"/>
    <w:rsid w:val="00AE6164"/>
    <w:rsid w:val="00AE6326"/>
    <w:rsid w:val="00AE7DE2"/>
    <w:rsid w:val="00AE7DFA"/>
    <w:rsid w:val="00AF10AC"/>
    <w:rsid w:val="00AF112A"/>
    <w:rsid w:val="00AF14C5"/>
    <w:rsid w:val="00AF1ADC"/>
    <w:rsid w:val="00AF1B6E"/>
    <w:rsid w:val="00AF2003"/>
    <w:rsid w:val="00AF249C"/>
    <w:rsid w:val="00AF470A"/>
    <w:rsid w:val="00AF4EE6"/>
    <w:rsid w:val="00AF5135"/>
    <w:rsid w:val="00AF543F"/>
    <w:rsid w:val="00AF6531"/>
    <w:rsid w:val="00AF654B"/>
    <w:rsid w:val="00AF690C"/>
    <w:rsid w:val="00AF6BA2"/>
    <w:rsid w:val="00AF6C10"/>
    <w:rsid w:val="00AF763D"/>
    <w:rsid w:val="00B00125"/>
    <w:rsid w:val="00B0039C"/>
    <w:rsid w:val="00B0075E"/>
    <w:rsid w:val="00B00C19"/>
    <w:rsid w:val="00B02892"/>
    <w:rsid w:val="00B0296A"/>
    <w:rsid w:val="00B02BD6"/>
    <w:rsid w:val="00B02EE5"/>
    <w:rsid w:val="00B03110"/>
    <w:rsid w:val="00B03464"/>
    <w:rsid w:val="00B03ECA"/>
    <w:rsid w:val="00B05025"/>
    <w:rsid w:val="00B05091"/>
    <w:rsid w:val="00B053EE"/>
    <w:rsid w:val="00B05530"/>
    <w:rsid w:val="00B05C15"/>
    <w:rsid w:val="00B060DE"/>
    <w:rsid w:val="00B0671B"/>
    <w:rsid w:val="00B06C22"/>
    <w:rsid w:val="00B06DD7"/>
    <w:rsid w:val="00B07134"/>
    <w:rsid w:val="00B07151"/>
    <w:rsid w:val="00B101F7"/>
    <w:rsid w:val="00B10284"/>
    <w:rsid w:val="00B10BDF"/>
    <w:rsid w:val="00B1111E"/>
    <w:rsid w:val="00B114F3"/>
    <w:rsid w:val="00B115E8"/>
    <w:rsid w:val="00B11842"/>
    <w:rsid w:val="00B1197E"/>
    <w:rsid w:val="00B12001"/>
    <w:rsid w:val="00B12220"/>
    <w:rsid w:val="00B12512"/>
    <w:rsid w:val="00B1255C"/>
    <w:rsid w:val="00B126B1"/>
    <w:rsid w:val="00B12F66"/>
    <w:rsid w:val="00B13820"/>
    <w:rsid w:val="00B13826"/>
    <w:rsid w:val="00B13C1E"/>
    <w:rsid w:val="00B14537"/>
    <w:rsid w:val="00B14AC1"/>
    <w:rsid w:val="00B1502A"/>
    <w:rsid w:val="00B15A4B"/>
    <w:rsid w:val="00B16578"/>
    <w:rsid w:val="00B16AE0"/>
    <w:rsid w:val="00B16B9F"/>
    <w:rsid w:val="00B16EEE"/>
    <w:rsid w:val="00B17157"/>
    <w:rsid w:val="00B171B2"/>
    <w:rsid w:val="00B17B62"/>
    <w:rsid w:val="00B17B6B"/>
    <w:rsid w:val="00B20024"/>
    <w:rsid w:val="00B206DD"/>
    <w:rsid w:val="00B2097A"/>
    <w:rsid w:val="00B212AD"/>
    <w:rsid w:val="00B22058"/>
    <w:rsid w:val="00B22B9E"/>
    <w:rsid w:val="00B23420"/>
    <w:rsid w:val="00B235EA"/>
    <w:rsid w:val="00B236ED"/>
    <w:rsid w:val="00B23CE5"/>
    <w:rsid w:val="00B23E64"/>
    <w:rsid w:val="00B24BDA"/>
    <w:rsid w:val="00B252FD"/>
    <w:rsid w:val="00B2567B"/>
    <w:rsid w:val="00B25750"/>
    <w:rsid w:val="00B25987"/>
    <w:rsid w:val="00B26412"/>
    <w:rsid w:val="00B271F1"/>
    <w:rsid w:val="00B275D9"/>
    <w:rsid w:val="00B2769F"/>
    <w:rsid w:val="00B27830"/>
    <w:rsid w:val="00B2790D"/>
    <w:rsid w:val="00B3056B"/>
    <w:rsid w:val="00B305C0"/>
    <w:rsid w:val="00B31748"/>
    <w:rsid w:val="00B318F5"/>
    <w:rsid w:val="00B327C2"/>
    <w:rsid w:val="00B33130"/>
    <w:rsid w:val="00B335EA"/>
    <w:rsid w:val="00B338B6"/>
    <w:rsid w:val="00B33C80"/>
    <w:rsid w:val="00B33F85"/>
    <w:rsid w:val="00B34B84"/>
    <w:rsid w:val="00B36448"/>
    <w:rsid w:val="00B36A3C"/>
    <w:rsid w:val="00B37E21"/>
    <w:rsid w:val="00B40154"/>
    <w:rsid w:val="00B40434"/>
    <w:rsid w:val="00B40EAE"/>
    <w:rsid w:val="00B41281"/>
    <w:rsid w:val="00B41943"/>
    <w:rsid w:val="00B41E69"/>
    <w:rsid w:val="00B42803"/>
    <w:rsid w:val="00B43293"/>
    <w:rsid w:val="00B43ACE"/>
    <w:rsid w:val="00B44089"/>
    <w:rsid w:val="00B44221"/>
    <w:rsid w:val="00B442C0"/>
    <w:rsid w:val="00B44404"/>
    <w:rsid w:val="00B447A4"/>
    <w:rsid w:val="00B44AAE"/>
    <w:rsid w:val="00B44EF0"/>
    <w:rsid w:val="00B4635A"/>
    <w:rsid w:val="00B466D6"/>
    <w:rsid w:val="00B4781A"/>
    <w:rsid w:val="00B47B4C"/>
    <w:rsid w:val="00B50352"/>
    <w:rsid w:val="00B50958"/>
    <w:rsid w:val="00B50C57"/>
    <w:rsid w:val="00B50E39"/>
    <w:rsid w:val="00B50F0C"/>
    <w:rsid w:val="00B50F30"/>
    <w:rsid w:val="00B510F3"/>
    <w:rsid w:val="00B515DE"/>
    <w:rsid w:val="00B51942"/>
    <w:rsid w:val="00B524E1"/>
    <w:rsid w:val="00B52BBF"/>
    <w:rsid w:val="00B530BC"/>
    <w:rsid w:val="00B53827"/>
    <w:rsid w:val="00B54233"/>
    <w:rsid w:val="00B54458"/>
    <w:rsid w:val="00B549BE"/>
    <w:rsid w:val="00B550F8"/>
    <w:rsid w:val="00B56281"/>
    <w:rsid w:val="00B56455"/>
    <w:rsid w:val="00B56488"/>
    <w:rsid w:val="00B56882"/>
    <w:rsid w:val="00B570D3"/>
    <w:rsid w:val="00B57221"/>
    <w:rsid w:val="00B57661"/>
    <w:rsid w:val="00B57B57"/>
    <w:rsid w:val="00B6038B"/>
    <w:rsid w:val="00B60428"/>
    <w:rsid w:val="00B6206B"/>
    <w:rsid w:val="00B63073"/>
    <w:rsid w:val="00B630F9"/>
    <w:rsid w:val="00B65273"/>
    <w:rsid w:val="00B65327"/>
    <w:rsid w:val="00B654EB"/>
    <w:rsid w:val="00B65CA3"/>
    <w:rsid w:val="00B664E9"/>
    <w:rsid w:val="00B66945"/>
    <w:rsid w:val="00B678F1"/>
    <w:rsid w:val="00B67ECF"/>
    <w:rsid w:val="00B71137"/>
    <w:rsid w:val="00B71B55"/>
    <w:rsid w:val="00B72415"/>
    <w:rsid w:val="00B727D7"/>
    <w:rsid w:val="00B728C2"/>
    <w:rsid w:val="00B72C64"/>
    <w:rsid w:val="00B749DD"/>
    <w:rsid w:val="00B74CFF"/>
    <w:rsid w:val="00B74E18"/>
    <w:rsid w:val="00B763DF"/>
    <w:rsid w:val="00B7647D"/>
    <w:rsid w:val="00B76BFB"/>
    <w:rsid w:val="00B77214"/>
    <w:rsid w:val="00B772A3"/>
    <w:rsid w:val="00B77567"/>
    <w:rsid w:val="00B77E3D"/>
    <w:rsid w:val="00B80683"/>
    <w:rsid w:val="00B820C7"/>
    <w:rsid w:val="00B8222A"/>
    <w:rsid w:val="00B8267B"/>
    <w:rsid w:val="00B82C89"/>
    <w:rsid w:val="00B83A90"/>
    <w:rsid w:val="00B83E1A"/>
    <w:rsid w:val="00B83E49"/>
    <w:rsid w:val="00B84681"/>
    <w:rsid w:val="00B846D2"/>
    <w:rsid w:val="00B846DC"/>
    <w:rsid w:val="00B847F1"/>
    <w:rsid w:val="00B84B20"/>
    <w:rsid w:val="00B851C4"/>
    <w:rsid w:val="00B85972"/>
    <w:rsid w:val="00B862E9"/>
    <w:rsid w:val="00B8732A"/>
    <w:rsid w:val="00B878FA"/>
    <w:rsid w:val="00B90191"/>
    <w:rsid w:val="00B9179C"/>
    <w:rsid w:val="00B91B1B"/>
    <w:rsid w:val="00B91E08"/>
    <w:rsid w:val="00B922E4"/>
    <w:rsid w:val="00B9230D"/>
    <w:rsid w:val="00B92A0C"/>
    <w:rsid w:val="00B92CAB"/>
    <w:rsid w:val="00B92EC8"/>
    <w:rsid w:val="00B93298"/>
    <w:rsid w:val="00B94039"/>
    <w:rsid w:val="00B94261"/>
    <w:rsid w:val="00B94945"/>
    <w:rsid w:val="00B94BC3"/>
    <w:rsid w:val="00B94F76"/>
    <w:rsid w:val="00B95065"/>
    <w:rsid w:val="00B95527"/>
    <w:rsid w:val="00B95726"/>
    <w:rsid w:val="00B95D4F"/>
    <w:rsid w:val="00B962C7"/>
    <w:rsid w:val="00BA0B78"/>
    <w:rsid w:val="00BA0B79"/>
    <w:rsid w:val="00BA1794"/>
    <w:rsid w:val="00BA2C37"/>
    <w:rsid w:val="00BA351A"/>
    <w:rsid w:val="00BA4000"/>
    <w:rsid w:val="00BA4287"/>
    <w:rsid w:val="00BA464A"/>
    <w:rsid w:val="00BA4DCB"/>
    <w:rsid w:val="00BA53DD"/>
    <w:rsid w:val="00BA5682"/>
    <w:rsid w:val="00BA6B55"/>
    <w:rsid w:val="00BA7628"/>
    <w:rsid w:val="00BA777F"/>
    <w:rsid w:val="00BA7977"/>
    <w:rsid w:val="00BB0AEB"/>
    <w:rsid w:val="00BB10FB"/>
    <w:rsid w:val="00BB1E10"/>
    <w:rsid w:val="00BB1FBF"/>
    <w:rsid w:val="00BB2328"/>
    <w:rsid w:val="00BB2343"/>
    <w:rsid w:val="00BB25CE"/>
    <w:rsid w:val="00BB2D42"/>
    <w:rsid w:val="00BB3086"/>
    <w:rsid w:val="00BB3157"/>
    <w:rsid w:val="00BB341F"/>
    <w:rsid w:val="00BB3A76"/>
    <w:rsid w:val="00BB4771"/>
    <w:rsid w:val="00BB4CBE"/>
    <w:rsid w:val="00BB5121"/>
    <w:rsid w:val="00BB56D3"/>
    <w:rsid w:val="00BB5FBD"/>
    <w:rsid w:val="00BB6EBA"/>
    <w:rsid w:val="00BB7043"/>
    <w:rsid w:val="00BB70E0"/>
    <w:rsid w:val="00BB77AE"/>
    <w:rsid w:val="00BB7C43"/>
    <w:rsid w:val="00BB7E79"/>
    <w:rsid w:val="00BC0401"/>
    <w:rsid w:val="00BC0A64"/>
    <w:rsid w:val="00BC0FB8"/>
    <w:rsid w:val="00BC1374"/>
    <w:rsid w:val="00BC225A"/>
    <w:rsid w:val="00BC2318"/>
    <w:rsid w:val="00BC25C6"/>
    <w:rsid w:val="00BC3D09"/>
    <w:rsid w:val="00BC3F19"/>
    <w:rsid w:val="00BC46F3"/>
    <w:rsid w:val="00BC474B"/>
    <w:rsid w:val="00BC4F36"/>
    <w:rsid w:val="00BC68BC"/>
    <w:rsid w:val="00BC6B89"/>
    <w:rsid w:val="00BC6EA5"/>
    <w:rsid w:val="00BC7171"/>
    <w:rsid w:val="00BC7218"/>
    <w:rsid w:val="00BC76F0"/>
    <w:rsid w:val="00BD00D8"/>
    <w:rsid w:val="00BD0FC9"/>
    <w:rsid w:val="00BD11EF"/>
    <w:rsid w:val="00BD16E7"/>
    <w:rsid w:val="00BD1A3E"/>
    <w:rsid w:val="00BD2318"/>
    <w:rsid w:val="00BD23C6"/>
    <w:rsid w:val="00BD2F99"/>
    <w:rsid w:val="00BD40F5"/>
    <w:rsid w:val="00BD5944"/>
    <w:rsid w:val="00BD6525"/>
    <w:rsid w:val="00BD6E76"/>
    <w:rsid w:val="00BD6F7C"/>
    <w:rsid w:val="00BD7097"/>
    <w:rsid w:val="00BD7C75"/>
    <w:rsid w:val="00BE0D8E"/>
    <w:rsid w:val="00BE1B02"/>
    <w:rsid w:val="00BE1B74"/>
    <w:rsid w:val="00BE1B99"/>
    <w:rsid w:val="00BE301E"/>
    <w:rsid w:val="00BE3A71"/>
    <w:rsid w:val="00BE3B91"/>
    <w:rsid w:val="00BE41CD"/>
    <w:rsid w:val="00BE46C6"/>
    <w:rsid w:val="00BE473F"/>
    <w:rsid w:val="00BE5773"/>
    <w:rsid w:val="00BE5B07"/>
    <w:rsid w:val="00BE62B1"/>
    <w:rsid w:val="00BE669F"/>
    <w:rsid w:val="00BE7009"/>
    <w:rsid w:val="00BE705E"/>
    <w:rsid w:val="00BE7180"/>
    <w:rsid w:val="00BE7725"/>
    <w:rsid w:val="00BE799C"/>
    <w:rsid w:val="00BE7A1A"/>
    <w:rsid w:val="00BE7E35"/>
    <w:rsid w:val="00BF0659"/>
    <w:rsid w:val="00BF0773"/>
    <w:rsid w:val="00BF0A72"/>
    <w:rsid w:val="00BF1651"/>
    <w:rsid w:val="00BF175C"/>
    <w:rsid w:val="00BF1D3E"/>
    <w:rsid w:val="00BF29E0"/>
    <w:rsid w:val="00BF36BA"/>
    <w:rsid w:val="00BF5000"/>
    <w:rsid w:val="00BF6414"/>
    <w:rsid w:val="00BF65CA"/>
    <w:rsid w:val="00BF6700"/>
    <w:rsid w:val="00BF716D"/>
    <w:rsid w:val="00BF7F9C"/>
    <w:rsid w:val="00C00912"/>
    <w:rsid w:val="00C00936"/>
    <w:rsid w:val="00C00B4A"/>
    <w:rsid w:val="00C013CB"/>
    <w:rsid w:val="00C0169C"/>
    <w:rsid w:val="00C01CDD"/>
    <w:rsid w:val="00C020EE"/>
    <w:rsid w:val="00C02971"/>
    <w:rsid w:val="00C04209"/>
    <w:rsid w:val="00C05142"/>
    <w:rsid w:val="00C05765"/>
    <w:rsid w:val="00C063EE"/>
    <w:rsid w:val="00C0697D"/>
    <w:rsid w:val="00C06E90"/>
    <w:rsid w:val="00C07634"/>
    <w:rsid w:val="00C07646"/>
    <w:rsid w:val="00C07D95"/>
    <w:rsid w:val="00C07E88"/>
    <w:rsid w:val="00C102F1"/>
    <w:rsid w:val="00C1033E"/>
    <w:rsid w:val="00C10F56"/>
    <w:rsid w:val="00C11627"/>
    <w:rsid w:val="00C12B2C"/>
    <w:rsid w:val="00C133D5"/>
    <w:rsid w:val="00C14168"/>
    <w:rsid w:val="00C1461A"/>
    <w:rsid w:val="00C1510B"/>
    <w:rsid w:val="00C1520E"/>
    <w:rsid w:val="00C158EF"/>
    <w:rsid w:val="00C15C60"/>
    <w:rsid w:val="00C160F8"/>
    <w:rsid w:val="00C16277"/>
    <w:rsid w:val="00C16E9B"/>
    <w:rsid w:val="00C1710B"/>
    <w:rsid w:val="00C17DC4"/>
    <w:rsid w:val="00C2009E"/>
    <w:rsid w:val="00C2032B"/>
    <w:rsid w:val="00C20F27"/>
    <w:rsid w:val="00C21020"/>
    <w:rsid w:val="00C21247"/>
    <w:rsid w:val="00C215F7"/>
    <w:rsid w:val="00C21C8C"/>
    <w:rsid w:val="00C2210E"/>
    <w:rsid w:val="00C2296F"/>
    <w:rsid w:val="00C22D67"/>
    <w:rsid w:val="00C22FC8"/>
    <w:rsid w:val="00C23231"/>
    <w:rsid w:val="00C23CB6"/>
    <w:rsid w:val="00C23E25"/>
    <w:rsid w:val="00C2469A"/>
    <w:rsid w:val="00C24A54"/>
    <w:rsid w:val="00C24B3D"/>
    <w:rsid w:val="00C24C1A"/>
    <w:rsid w:val="00C24DAF"/>
    <w:rsid w:val="00C25D0E"/>
    <w:rsid w:val="00C265AC"/>
    <w:rsid w:val="00C26B1A"/>
    <w:rsid w:val="00C26DFD"/>
    <w:rsid w:val="00C271C9"/>
    <w:rsid w:val="00C27672"/>
    <w:rsid w:val="00C307F7"/>
    <w:rsid w:val="00C311F8"/>
    <w:rsid w:val="00C31B57"/>
    <w:rsid w:val="00C31E48"/>
    <w:rsid w:val="00C32BEB"/>
    <w:rsid w:val="00C33016"/>
    <w:rsid w:val="00C33B43"/>
    <w:rsid w:val="00C33D76"/>
    <w:rsid w:val="00C347B3"/>
    <w:rsid w:val="00C34812"/>
    <w:rsid w:val="00C35E69"/>
    <w:rsid w:val="00C35EA4"/>
    <w:rsid w:val="00C3619F"/>
    <w:rsid w:val="00C3685D"/>
    <w:rsid w:val="00C36B92"/>
    <w:rsid w:val="00C36C8D"/>
    <w:rsid w:val="00C371ED"/>
    <w:rsid w:val="00C37AC8"/>
    <w:rsid w:val="00C40A88"/>
    <w:rsid w:val="00C41203"/>
    <w:rsid w:val="00C414B0"/>
    <w:rsid w:val="00C4157F"/>
    <w:rsid w:val="00C42C08"/>
    <w:rsid w:val="00C444B6"/>
    <w:rsid w:val="00C447A3"/>
    <w:rsid w:val="00C44B53"/>
    <w:rsid w:val="00C455BA"/>
    <w:rsid w:val="00C45985"/>
    <w:rsid w:val="00C45A7D"/>
    <w:rsid w:val="00C46146"/>
    <w:rsid w:val="00C463A7"/>
    <w:rsid w:val="00C47376"/>
    <w:rsid w:val="00C473C3"/>
    <w:rsid w:val="00C474B1"/>
    <w:rsid w:val="00C47B70"/>
    <w:rsid w:val="00C47BA0"/>
    <w:rsid w:val="00C47D0F"/>
    <w:rsid w:val="00C47EA2"/>
    <w:rsid w:val="00C50271"/>
    <w:rsid w:val="00C50C0B"/>
    <w:rsid w:val="00C50FAD"/>
    <w:rsid w:val="00C524E1"/>
    <w:rsid w:val="00C52DF1"/>
    <w:rsid w:val="00C52FDE"/>
    <w:rsid w:val="00C538A4"/>
    <w:rsid w:val="00C53AFC"/>
    <w:rsid w:val="00C53F2B"/>
    <w:rsid w:val="00C5420C"/>
    <w:rsid w:val="00C545C9"/>
    <w:rsid w:val="00C54819"/>
    <w:rsid w:val="00C54B24"/>
    <w:rsid w:val="00C54D46"/>
    <w:rsid w:val="00C554EB"/>
    <w:rsid w:val="00C55551"/>
    <w:rsid w:val="00C55B7C"/>
    <w:rsid w:val="00C56562"/>
    <w:rsid w:val="00C5698B"/>
    <w:rsid w:val="00C571E2"/>
    <w:rsid w:val="00C57795"/>
    <w:rsid w:val="00C5792C"/>
    <w:rsid w:val="00C57F47"/>
    <w:rsid w:val="00C603E2"/>
    <w:rsid w:val="00C60F1F"/>
    <w:rsid w:val="00C60F62"/>
    <w:rsid w:val="00C6164B"/>
    <w:rsid w:val="00C61697"/>
    <w:rsid w:val="00C61900"/>
    <w:rsid w:val="00C621C6"/>
    <w:rsid w:val="00C63DE0"/>
    <w:rsid w:val="00C643AF"/>
    <w:rsid w:val="00C6499C"/>
    <w:rsid w:val="00C64A65"/>
    <w:rsid w:val="00C64AFB"/>
    <w:rsid w:val="00C6500B"/>
    <w:rsid w:val="00C6729E"/>
    <w:rsid w:val="00C675D7"/>
    <w:rsid w:val="00C701A1"/>
    <w:rsid w:val="00C71183"/>
    <w:rsid w:val="00C71AB3"/>
    <w:rsid w:val="00C72313"/>
    <w:rsid w:val="00C72A2A"/>
    <w:rsid w:val="00C733EF"/>
    <w:rsid w:val="00C73882"/>
    <w:rsid w:val="00C739CE"/>
    <w:rsid w:val="00C73FF2"/>
    <w:rsid w:val="00C740A0"/>
    <w:rsid w:val="00C74FCE"/>
    <w:rsid w:val="00C755DC"/>
    <w:rsid w:val="00C75A12"/>
    <w:rsid w:val="00C75B9E"/>
    <w:rsid w:val="00C76058"/>
    <w:rsid w:val="00C7652A"/>
    <w:rsid w:val="00C76A8A"/>
    <w:rsid w:val="00C771DE"/>
    <w:rsid w:val="00C77600"/>
    <w:rsid w:val="00C77CB5"/>
    <w:rsid w:val="00C80576"/>
    <w:rsid w:val="00C805A5"/>
    <w:rsid w:val="00C80651"/>
    <w:rsid w:val="00C8092A"/>
    <w:rsid w:val="00C80BAC"/>
    <w:rsid w:val="00C81273"/>
    <w:rsid w:val="00C81A0E"/>
    <w:rsid w:val="00C81F58"/>
    <w:rsid w:val="00C81FF1"/>
    <w:rsid w:val="00C82574"/>
    <w:rsid w:val="00C82A77"/>
    <w:rsid w:val="00C82EBD"/>
    <w:rsid w:val="00C848A8"/>
    <w:rsid w:val="00C8504D"/>
    <w:rsid w:val="00C85626"/>
    <w:rsid w:val="00C86873"/>
    <w:rsid w:val="00C86EC3"/>
    <w:rsid w:val="00C873D7"/>
    <w:rsid w:val="00C878A3"/>
    <w:rsid w:val="00C87CCC"/>
    <w:rsid w:val="00C87DED"/>
    <w:rsid w:val="00C87EE2"/>
    <w:rsid w:val="00C90B7D"/>
    <w:rsid w:val="00C93138"/>
    <w:rsid w:val="00C93261"/>
    <w:rsid w:val="00C940C4"/>
    <w:rsid w:val="00C946A1"/>
    <w:rsid w:val="00C94AF2"/>
    <w:rsid w:val="00C95ADA"/>
    <w:rsid w:val="00C95CF7"/>
    <w:rsid w:val="00C96083"/>
    <w:rsid w:val="00C960D0"/>
    <w:rsid w:val="00C96717"/>
    <w:rsid w:val="00C97776"/>
    <w:rsid w:val="00C97AD2"/>
    <w:rsid w:val="00CA06C1"/>
    <w:rsid w:val="00CA0B60"/>
    <w:rsid w:val="00CA1049"/>
    <w:rsid w:val="00CA18CF"/>
    <w:rsid w:val="00CA1AA2"/>
    <w:rsid w:val="00CA1DDD"/>
    <w:rsid w:val="00CA1EB4"/>
    <w:rsid w:val="00CA1F57"/>
    <w:rsid w:val="00CA274A"/>
    <w:rsid w:val="00CA2ABA"/>
    <w:rsid w:val="00CA3497"/>
    <w:rsid w:val="00CA3F93"/>
    <w:rsid w:val="00CA415C"/>
    <w:rsid w:val="00CA4423"/>
    <w:rsid w:val="00CA49B2"/>
    <w:rsid w:val="00CA5B3E"/>
    <w:rsid w:val="00CA738D"/>
    <w:rsid w:val="00CA7862"/>
    <w:rsid w:val="00CA7A4C"/>
    <w:rsid w:val="00CA7C3F"/>
    <w:rsid w:val="00CA7C4C"/>
    <w:rsid w:val="00CB049D"/>
    <w:rsid w:val="00CB0B76"/>
    <w:rsid w:val="00CB0E92"/>
    <w:rsid w:val="00CB1216"/>
    <w:rsid w:val="00CB1F78"/>
    <w:rsid w:val="00CB2087"/>
    <w:rsid w:val="00CB23EB"/>
    <w:rsid w:val="00CB25CA"/>
    <w:rsid w:val="00CB26AA"/>
    <w:rsid w:val="00CB299B"/>
    <w:rsid w:val="00CB3847"/>
    <w:rsid w:val="00CB3A03"/>
    <w:rsid w:val="00CB3AD0"/>
    <w:rsid w:val="00CB3BE4"/>
    <w:rsid w:val="00CB3BE8"/>
    <w:rsid w:val="00CB3C6A"/>
    <w:rsid w:val="00CB4791"/>
    <w:rsid w:val="00CB4B4B"/>
    <w:rsid w:val="00CB578A"/>
    <w:rsid w:val="00CB59EB"/>
    <w:rsid w:val="00CB5AC5"/>
    <w:rsid w:val="00CB5ED4"/>
    <w:rsid w:val="00CB6458"/>
    <w:rsid w:val="00CB6854"/>
    <w:rsid w:val="00CB7504"/>
    <w:rsid w:val="00CC0327"/>
    <w:rsid w:val="00CC0875"/>
    <w:rsid w:val="00CC09DD"/>
    <w:rsid w:val="00CC0FD6"/>
    <w:rsid w:val="00CC17D9"/>
    <w:rsid w:val="00CC1CF0"/>
    <w:rsid w:val="00CC2FE9"/>
    <w:rsid w:val="00CC34E9"/>
    <w:rsid w:val="00CC35F1"/>
    <w:rsid w:val="00CC3C16"/>
    <w:rsid w:val="00CC3F89"/>
    <w:rsid w:val="00CC46AF"/>
    <w:rsid w:val="00CC4C62"/>
    <w:rsid w:val="00CC5233"/>
    <w:rsid w:val="00CC54A3"/>
    <w:rsid w:val="00CC6553"/>
    <w:rsid w:val="00CC69EF"/>
    <w:rsid w:val="00CC6FA9"/>
    <w:rsid w:val="00CC703A"/>
    <w:rsid w:val="00CC75BD"/>
    <w:rsid w:val="00CD0165"/>
    <w:rsid w:val="00CD0739"/>
    <w:rsid w:val="00CD0814"/>
    <w:rsid w:val="00CD0BB6"/>
    <w:rsid w:val="00CD0CFD"/>
    <w:rsid w:val="00CD0E18"/>
    <w:rsid w:val="00CD18CB"/>
    <w:rsid w:val="00CD1A90"/>
    <w:rsid w:val="00CD1C8A"/>
    <w:rsid w:val="00CD2A53"/>
    <w:rsid w:val="00CD2B49"/>
    <w:rsid w:val="00CD2FA4"/>
    <w:rsid w:val="00CD446E"/>
    <w:rsid w:val="00CD48DA"/>
    <w:rsid w:val="00CD5072"/>
    <w:rsid w:val="00CD598A"/>
    <w:rsid w:val="00CD625E"/>
    <w:rsid w:val="00CD65D8"/>
    <w:rsid w:val="00CD6612"/>
    <w:rsid w:val="00CD6861"/>
    <w:rsid w:val="00CD6B5C"/>
    <w:rsid w:val="00CD780E"/>
    <w:rsid w:val="00CD7A7D"/>
    <w:rsid w:val="00CD7D1F"/>
    <w:rsid w:val="00CD7D75"/>
    <w:rsid w:val="00CE0CCB"/>
    <w:rsid w:val="00CE1761"/>
    <w:rsid w:val="00CE21B4"/>
    <w:rsid w:val="00CE287D"/>
    <w:rsid w:val="00CE33B8"/>
    <w:rsid w:val="00CE36C4"/>
    <w:rsid w:val="00CE374D"/>
    <w:rsid w:val="00CE40FB"/>
    <w:rsid w:val="00CE4308"/>
    <w:rsid w:val="00CE48A9"/>
    <w:rsid w:val="00CE498E"/>
    <w:rsid w:val="00CE4C1C"/>
    <w:rsid w:val="00CE5504"/>
    <w:rsid w:val="00CE64C0"/>
    <w:rsid w:val="00CE685B"/>
    <w:rsid w:val="00CE731F"/>
    <w:rsid w:val="00CE7537"/>
    <w:rsid w:val="00CE7832"/>
    <w:rsid w:val="00CE7913"/>
    <w:rsid w:val="00CE7F1A"/>
    <w:rsid w:val="00CF0279"/>
    <w:rsid w:val="00CF0DF6"/>
    <w:rsid w:val="00CF0E40"/>
    <w:rsid w:val="00CF11C5"/>
    <w:rsid w:val="00CF1266"/>
    <w:rsid w:val="00CF1517"/>
    <w:rsid w:val="00CF19EA"/>
    <w:rsid w:val="00CF2F18"/>
    <w:rsid w:val="00CF3928"/>
    <w:rsid w:val="00CF39A3"/>
    <w:rsid w:val="00CF3A9B"/>
    <w:rsid w:val="00CF4D5A"/>
    <w:rsid w:val="00CF5B08"/>
    <w:rsid w:val="00CF5B56"/>
    <w:rsid w:val="00CF5B8F"/>
    <w:rsid w:val="00CF6A5B"/>
    <w:rsid w:val="00CF6AE9"/>
    <w:rsid w:val="00CF77F9"/>
    <w:rsid w:val="00CF7FDB"/>
    <w:rsid w:val="00D00596"/>
    <w:rsid w:val="00D00C4E"/>
    <w:rsid w:val="00D01271"/>
    <w:rsid w:val="00D016BC"/>
    <w:rsid w:val="00D02579"/>
    <w:rsid w:val="00D02853"/>
    <w:rsid w:val="00D029BC"/>
    <w:rsid w:val="00D02ED1"/>
    <w:rsid w:val="00D03A9D"/>
    <w:rsid w:val="00D042DF"/>
    <w:rsid w:val="00D04316"/>
    <w:rsid w:val="00D04DED"/>
    <w:rsid w:val="00D05357"/>
    <w:rsid w:val="00D05C6D"/>
    <w:rsid w:val="00D05DD0"/>
    <w:rsid w:val="00D06423"/>
    <w:rsid w:val="00D06895"/>
    <w:rsid w:val="00D10495"/>
    <w:rsid w:val="00D10BAF"/>
    <w:rsid w:val="00D10EC5"/>
    <w:rsid w:val="00D11B62"/>
    <w:rsid w:val="00D11C5A"/>
    <w:rsid w:val="00D120B0"/>
    <w:rsid w:val="00D129CF"/>
    <w:rsid w:val="00D12A2C"/>
    <w:rsid w:val="00D12BB0"/>
    <w:rsid w:val="00D13A2D"/>
    <w:rsid w:val="00D13A3C"/>
    <w:rsid w:val="00D14AD9"/>
    <w:rsid w:val="00D14C28"/>
    <w:rsid w:val="00D14C89"/>
    <w:rsid w:val="00D15FD7"/>
    <w:rsid w:val="00D1619A"/>
    <w:rsid w:val="00D167EA"/>
    <w:rsid w:val="00D169D4"/>
    <w:rsid w:val="00D17518"/>
    <w:rsid w:val="00D17BAE"/>
    <w:rsid w:val="00D202A0"/>
    <w:rsid w:val="00D209F6"/>
    <w:rsid w:val="00D20D27"/>
    <w:rsid w:val="00D21B0F"/>
    <w:rsid w:val="00D2217B"/>
    <w:rsid w:val="00D22571"/>
    <w:rsid w:val="00D229DC"/>
    <w:rsid w:val="00D22EC0"/>
    <w:rsid w:val="00D23545"/>
    <w:rsid w:val="00D23912"/>
    <w:rsid w:val="00D245AC"/>
    <w:rsid w:val="00D24A8F"/>
    <w:rsid w:val="00D2566D"/>
    <w:rsid w:val="00D25739"/>
    <w:rsid w:val="00D26109"/>
    <w:rsid w:val="00D264AB"/>
    <w:rsid w:val="00D2675C"/>
    <w:rsid w:val="00D2677A"/>
    <w:rsid w:val="00D267FF"/>
    <w:rsid w:val="00D2694E"/>
    <w:rsid w:val="00D27121"/>
    <w:rsid w:val="00D30580"/>
    <w:rsid w:val="00D306D5"/>
    <w:rsid w:val="00D30747"/>
    <w:rsid w:val="00D30C56"/>
    <w:rsid w:val="00D30CEF"/>
    <w:rsid w:val="00D32C76"/>
    <w:rsid w:val="00D342F8"/>
    <w:rsid w:val="00D35290"/>
    <w:rsid w:val="00D3530F"/>
    <w:rsid w:val="00D35446"/>
    <w:rsid w:val="00D35551"/>
    <w:rsid w:val="00D3594F"/>
    <w:rsid w:val="00D364FA"/>
    <w:rsid w:val="00D36C05"/>
    <w:rsid w:val="00D3742B"/>
    <w:rsid w:val="00D37766"/>
    <w:rsid w:val="00D37D23"/>
    <w:rsid w:val="00D40255"/>
    <w:rsid w:val="00D40337"/>
    <w:rsid w:val="00D41006"/>
    <w:rsid w:val="00D41C21"/>
    <w:rsid w:val="00D42BFA"/>
    <w:rsid w:val="00D42E88"/>
    <w:rsid w:val="00D432D3"/>
    <w:rsid w:val="00D436DF"/>
    <w:rsid w:val="00D45121"/>
    <w:rsid w:val="00D45453"/>
    <w:rsid w:val="00D45637"/>
    <w:rsid w:val="00D460B4"/>
    <w:rsid w:val="00D46889"/>
    <w:rsid w:val="00D5131B"/>
    <w:rsid w:val="00D517ED"/>
    <w:rsid w:val="00D51916"/>
    <w:rsid w:val="00D51A86"/>
    <w:rsid w:val="00D51DD8"/>
    <w:rsid w:val="00D52418"/>
    <w:rsid w:val="00D525CF"/>
    <w:rsid w:val="00D53290"/>
    <w:rsid w:val="00D53B81"/>
    <w:rsid w:val="00D5447C"/>
    <w:rsid w:val="00D54799"/>
    <w:rsid w:val="00D5502B"/>
    <w:rsid w:val="00D552AE"/>
    <w:rsid w:val="00D555E4"/>
    <w:rsid w:val="00D55C5B"/>
    <w:rsid w:val="00D55C6C"/>
    <w:rsid w:val="00D55CFF"/>
    <w:rsid w:val="00D565C7"/>
    <w:rsid w:val="00D565D1"/>
    <w:rsid w:val="00D569F5"/>
    <w:rsid w:val="00D57058"/>
    <w:rsid w:val="00D5760A"/>
    <w:rsid w:val="00D579C1"/>
    <w:rsid w:val="00D603B4"/>
    <w:rsid w:val="00D6046D"/>
    <w:rsid w:val="00D611E1"/>
    <w:rsid w:val="00D61587"/>
    <w:rsid w:val="00D617CF"/>
    <w:rsid w:val="00D6421D"/>
    <w:rsid w:val="00D643C5"/>
    <w:rsid w:val="00D643D0"/>
    <w:rsid w:val="00D65044"/>
    <w:rsid w:val="00D6542D"/>
    <w:rsid w:val="00D663CA"/>
    <w:rsid w:val="00D672E2"/>
    <w:rsid w:val="00D67A3F"/>
    <w:rsid w:val="00D70179"/>
    <w:rsid w:val="00D7072C"/>
    <w:rsid w:val="00D70CA4"/>
    <w:rsid w:val="00D71403"/>
    <w:rsid w:val="00D71A61"/>
    <w:rsid w:val="00D721D8"/>
    <w:rsid w:val="00D7232C"/>
    <w:rsid w:val="00D72340"/>
    <w:rsid w:val="00D731E9"/>
    <w:rsid w:val="00D735DA"/>
    <w:rsid w:val="00D73696"/>
    <w:rsid w:val="00D739F5"/>
    <w:rsid w:val="00D73D0F"/>
    <w:rsid w:val="00D740D2"/>
    <w:rsid w:val="00D746BF"/>
    <w:rsid w:val="00D74880"/>
    <w:rsid w:val="00D75228"/>
    <w:rsid w:val="00D75D29"/>
    <w:rsid w:val="00D75D5E"/>
    <w:rsid w:val="00D75FFD"/>
    <w:rsid w:val="00D76CDD"/>
    <w:rsid w:val="00D8033D"/>
    <w:rsid w:val="00D803F9"/>
    <w:rsid w:val="00D80CBB"/>
    <w:rsid w:val="00D80E54"/>
    <w:rsid w:val="00D80E57"/>
    <w:rsid w:val="00D81A7C"/>
    <w:rsid w:val="00D81AB8"/>
    <w:rsid w:val="00D81C36"/>
    <w:rsid w:val="00D831F3"/>
    <w:rsid w:val="00D83BBF"/>
    <w:rsid w:val="00D83F6D"/>
    <w:rsid w:val="00D8470E"/>
    <w:rsid w:val="00D84A96"/>
    <w:rsid w:val="00D84F82"/>
    <w:rsid w:val="00D85102"/>
    <w:rsid w:val="00D8613F"/>
    <w:rsid w:val="00D8614B"/>
    <w:rsid w:val="00D863D2"/>
    <w:rsid w:val="00D8646B"/>
    <w:rsid w:val="00D8659B"/>
    <w:rsid w:val="00D869B6"/>
    <w:rsid w:val="00D86F4D"/>
    <w:rsid w:val="00D878DB"/>
    <w:rsid w:val="00D87CAB"/>
    <w:rsid w:val="00D902FA"/>
    <w:rsid w:val="00D91447"/>
    <w:rsid w:val="00D93A09"/>
    <w:rsid w:val="00D93E65"/>
    <w:rsid w:val="00D940E3"/>
    <w:rsid w:val="00D94128"/>
    <w:rsid w:val="00D94350"/>
    <w:rsid w:val="00D9465E"/>
    <w:rsid w:val="00D94A48"/>
    <w:rsid w:val="00D95B3B"/>
    <w:rsid w:val="00D9672D"/>
    <w:rsid w:val="00D967BA"/>
    <w:rsid w:val="00D96A0F"/>
    <w:rsid w:val="00D96A5A"/>
    <w:rsid w:val="00D96BE9"/>
    <w:rsid w:val="00D974B5"/>
    <w:rsid w:val="00DA0A61"/>
    <w:rsid w:val="00DA1343"/>
    <w:rsid w:val="00DA13FC"/>
    <w:rsid w:val="00DA17C8"/>
    <w:rsid w:val="00DA17CE"/>
    <w:rsid w:val="00DA2124"/>
    <w:rsid w:val="00DA2E8D"/>
    <w:rsid w:val="00DA3686"/>
    <w:rsid w:val="00DA3AF2"/>
    <w:rsid w:val="00DA3BAE"/>
    <w:rsid w:val="00DA3FF3"/>
    <w:rsid w:val="00DA4570"/>
    <w:rsid w:val="00DA4C20"/>
    <w:rsid w:val="00DA5067"/>
    <w:rsid w:val="00DA51A6"/>
    <w:rsid w:val="00DA521B"/>
    <w:rsid w:val="00DA54A0"/>
    <w:rsid w:val="00DA55A3"/>
    <w:rsid w:val="00DA5CB9"/>
    <w:rsid w:val="00DA615C"/>
    <w:rsid w:val="00DA6496"/>
    <w:rsid w:val="00DA663A"/>
    <w:rsid w:val="00DA72D1"/>
    <w:rsid w:val="00DA74D9"/>
    <w:rsid w:val="00DA750B"/>
    <w:rsid w:val="00DB0648"/>
    <w:rsid w:val="00DB0AD6"/>
    <w:rsid w:val="00DB10B1"/>
    <w:rsid w:val="00DB11E6"/>
    <w:rsid w:val="00DB2553"/>
    <w:rsid w:val="00DB2BE3"/>
    <w:rsid w:val="00DB2F16"/>
    <w:rsid w:val="00DB3FE2"/>
    <w:rsid w:val="00DB4C53"/>
    <w:rsid w:val="00DB4D6A"/>
    <w:rsid w:val="00DB5B21"/>
    <w:rsid w:val="00DB6AA9"/>
    <w:rsid w:val="00DB6CC9"/>
    <w:rsid w:val="00DB7E28"/>
    <w:rsid w:val="00DC04D2"/>
    <w:rsid w:val="00DC0DEC"/>
    <w:rsid w:val="00DC1098"/>
    <w:rsid w:val="00DC1751"/>
    <w:rsid w:val="00DC19C0"/>
    <w:rsid w:val="00DC2916"/>
    <w:rsid w:val="00DC2B13"/>
    <w:rsid w:val="00DC2CC4"/>
    <w:rsid w:val="00DC3095"/>
    <w:rsid w:val="00DC39B4"/>
    <w:rsid w:val="00DC5056"/>
    <w:rsid w:val="00DC5406"/>
    <w:rsid w:val="00DC60CB"/>
    <w:rsid w:val="00DC67F6"/>
    <w:rsid w:val="00DC6F13"/>
    <w:rsid w:val="00DC6F58"/>
    <w:rsid w:val="00DC76C2"/>
    <w:rsid w:val="00DC7AAA"/>
    <w:rsid w:val="00DD00D1"/>
    <w:rsid w:val="00DD0438"/>
    <w:rsid w:val="00DD0765"/>
    <w:rsid w:val="00DD0830"/>
    <w:rsid w:val="00DD0B9D"/>
    <w:rsid w:val="00DD2455"/>
    <w:rsid w:val="00DD26B2"/>
    <w:rsid w:val="00DD2805"/>
    <w:rsid w:val="00DD2890"/>
    <w:rsid w:val="00DD2D84"/>
    <w:rsid w:val="00DD371E"/>
    <w:rsid w:val="00DD3DD2"/>
    <w:rsid w:val="00DD4854"/>
    <w:rsid w:val="00DD4B0C"/>
    <w:rsid w:val="00DD61DB"/>
    <w:rsid w:val="00DD7549"/>
    <w:rsid w:val="00DD755A"/>
    <w:rsid w:val="00DD7E86"/>
    <w:rsid w:val="00DE050A"/>
    <w:rsid w:val="00DE07B5"/>
    <w:rsid w:val="00DE07CB"/>
    <w:rsid w:val="00DE0DD5"/>
    <w:rsid w:val="00DE12B5"/>
    <w:rsid w:val="00DE177A"/>
    <w:rsid w:val="00DE213E"/>
    <w:rsid w:val="00DE23E9"/>
    <w:rsid w:val="00DE335C"/>
    <w:rsid w:val="00DE3514"/>
    <w:rsid w:val="00DE3FE6"/>
    <w:rsid w:val="00DE44A1"/>
    <w:rsid w:val="00DE4E52"/>
    <w:rsid w:val="00DE522C"/>
    <w:rsid w:val="00DE5558"/>
    <w:rsid w:val="00DE63FA"/>
    <w:rsid w:val="00DE6BC3"/>
    <w:rsid w:val="00DE6CF8"/>
    <w:rsid w:val="00DE7283"/>
    <w:rsid w:val="00DE76FA"/>
    <w:rsid w:val="00DE78A3"/>
    <w:rsid w:val="00DE7BED"/>
    <w:rsid w:val="00DF03A9"/>
    <w:rsid w:val="00DF06F6"/>
    <w:rsid w:val="00DF1B6C"/>
    <w:rsid w:val="00DF1C45"/>
    <w:rsid w:val="00DF2272"/>
    <w:rsid w:val="00DF2779"/>
    <w:rsid w:val="00DF2923"/>
    <w:rsid w:val="00DF2A83"/>
    <w:rsid w:val="00DF3BB5"/>
    <w:rsid w:val="00DF4B09"/>
    <w:rsid w:val="00DF5C7A"/>
    <w:rsid w:val="00DF5E11"/>
    <w:rsid w:val="00DF61ED"/>
    <w:rsid w:val="00DF683F"/>
    <w:rsid w:val="00DF7303"/>
    <w:rsid w:val="00DF73B4"/>
    <w:rsid w:val="00DF7C99"/>
    <w:rsid w:val="00E000C2"/>
    <w:rsid w:val="00E0012D"/>
    <w:rsid w:val="00E00BC7"/>
    <w:rsid w:val="00E017DA"/>
    <w:rsid w:val="00E017DC"/>
    <w:rsid w:val="00E018F9"/>
    <w:rsid w:val="00E020B4"/>
    <w:rsid w:val="00E02203"/>
    <w:rsid w:val="00E0271B"/>
    <w:rsid w:val="00E02B34"/>
    <w:rsid w:val="00E02EB4"/>
    <w:rsid w:val="00E031D6"/>
    <w:rsid w:val="00E0378E"/>
    <w:rsid w:val="00E03A81"/>
    <w:rsid w:val="00E03D50"/>
    <w:rsid w:val="00E03E13"/>
    <w:rsid w:val="00E04030"/>
    <w:rsid w:val="00E04DC5"/>
    <w:rsid w:val="00E053D9"/>
    <w:rsid w:val="00E0543F"/>
    <w:rsid w:val="00E05625"/>
    <w:rsid w:val="00E0569A"/>
    <w:rsid w:val="00E05973"/>
    <w:rsid w:val="00E05CEC"/>
    <w:rsid w:val="00E05D7D"/>
    <w:rsid w:val="00E06115"/>
    <w:rsid w:val="00E07ED0"/>
    <w:rsid w:val="00E1126A"/>
    <w:rsid w:val="00E117D7"/>
    <w:rsid w:val="00E129FF"/>
    <w:rsid w:val="00E13294"/>
    <w:rsid w:val="00E13856"/>
    <w:rsid w:val="00E13999"/>
    <w:rsid w:val="00E13A14"/>
    <w:rsid w:val="00E14023"/>
    <w:rsid w:val="00E14055"/>
    <w:rsid w:val="00E147B4"/>
    <w:rsid w:val="00E14E8A"/>
    <w:rsid w:val="00E151BA"/>
    <w:rsid w:val="00E15C82"/>
    <w:rsid w:val="00E16544"/>
    <w:rsid w:val="00E16AA2"/>
    <w:rsid w:val="00E20216"/>
    <w:rsid w:val="00E20A9A"/>
    <w:rsid w:val="00E212AC"/>
    <w:rsid w:val="00E2154F"/>
    <w:rsid w:val="00E21A68"/>
    <w:rsid w:val="00E22005"/>
    <w:rsid w:val="00E2213D"/>
    <w:rsid w:val="00E22526"/>
    <w:rsid w:val="00E2347A"/>
    <w:rsid w:val="00E238A1"/>
    <w:rsid w:val="00E23D64"/>
    <w:rsid w:val="00E24153"/>
    <w:rsid w:val="00E25896"/>
    <w:rsid w:val="00E27ED2"/>
    <w:rsid w:val="00E302CD"/>
    <w:rsid w:val="00E3042C"/>
    <w:rsid w:val="00E308CB"/>
    <w:rsid w:val="00E30D8A"/>
    <w:rsid w:val="00E31068"/>
    <w:rsid w:val="00E315A7"/>
    <w:rsid w:val="00E31647"/>
    <w:rsid w:val="00E31657"/>
    <w:rsid w:val="00E31ADA"/>
    <w:rsid w:val="00E324D9"/>
    <w:rsid w:val="00E33305"/>
    <w:rsid w:val="00E338EE"/>
    <w:rsid w:val="00E35D82"/>
    <w:rsid w:val="00E35F9D"/>
    <w:rsid w:val="00E36C8B"/>
    <w:rsid w:val="00E400A0"/>
    <w:rsid w:val="00E40944"/>
    <w:rsid w:val="00E415FF"/>
    <w:rsid w:val="00E4254F"/>
    <w:rsid w:val="00E42862"/>
    <w:rsid w:val="00E429E3"/>
    <w:rsid w:val="00E43897"/>
    <w:rsid w:val="00E43AEA"/>
    <w:rsid w:val="00E442FC"/>
    <w:rsid w:val="00E4443E"/>
    <w:rsid w:val="00E458A2"/>
    <w:rsid w:val="00E463D3"/>
    <w:rsid w:val="00E465B7"/>
    <w:rsid w:val="00E46D6C"/>
    <w:rsid w:val="00E47884"/>
    <w:rsid w:val="00E478EC"/>
    <w:rsid w:val="00E47BBF"/>
    <w:rsid w:val="00E507D6"/>
    <w:rsid w:val="00E50AA9"/>
    <w:rsid w:val="00E50F13"/>
    <w:rsid w:val="00E512AD"/>
    <w:rsid w:val="00E51E7A"/>
    <w:rsid w:val="00E52469"/>
    <w:rsid w:val="00E52666"/>
    <w:rsid w:val="00E52DFA"/>
    <w:rsid w:val="00E531EC"/>
    <w:rsid w:val="00E53809"/>
    <w:rsid w:val="00E53A78"/>
    <w:rsid w:val="00E53B60"/>
    <w:rsid w:val="00E53E1E"/>
    <w:rsid w:val="00E5458C"/>
    <w:rsid w:val="00E5488B"/>
    <w:rsid w:val="00E555EF"/>
    <w:rsid w:val="00E558B4"/>
    <w:rsid w:val="00E55B2E"/>
    <w:rsid w:val="00E560EF"/>
    <w:rsid w:val="00E56416"/>
    <w:rsid w:val="00E5664D"/>
    <w:rsid w:val="00E56A58"/>
    <w:rsid w:val="00E56FBB"/>
    <w:rsid w:val="00E57011"/>
    <w:rsid w:val="00E57502"/>
    <w:rsid w:val="00E60133"/>
    <w:rsid w:val="00E60388"/>
    <w:rsid w:val="00E60C7D"/>
    <w:rsid w:val="00E6190D"/>
    <w:rsid w:val="00E61CBB"/>
    <w:rsid w:val="00E623F7"/>
    <w:rsid w:val="00E625C6"/>
    <w:rsid w:val="00E62861"/>
    <w:rsid w:val="00E62CF8"/>
    <w:rsid w:val="00E63092"/>
    <w:rsid w:val="00E634E0"/>
    <w:rsid w:val="00E63B7C"/>
    <w:rsid w:val="00E647AA"/>
    <w:rsid w:val="00E64F61"/>
    <w:rsid w:val="00E65B80"/>
    <w:rsid w:val="00E65E27"/>
    <w:rsid w:val="00E661B6"/>
    <w:rsid w:val="00E662FD"/>
    <w:rsid w:val="00E667F6"/>
    <w:rsid w:val="00E679E6"/>
    <w:rsid w:val="00E7003F"/>
    <w:rsid w:val="00E70447"/>
    <w:rsid w:val="00E70619"/>
    <w:rsid w:val="00E70E0C"/>
    <w:rsid w:val="00E719DB"/>
    <w:rsid w:val="00E71EAD"/>
    <w:rsid w:val="00E721E1"/>
    <w:rsid w:val="00E72999"/>
    <w:rsid w:val="00E72B8E"/>
    <w:rsid w:val="00E72DCF"/>
    <w:rsid w:val="00E72EFA"/>
    <w:rsid w:val="00E731BD"/>
    <w:rsid w:val="00E737BF"/>
    <w:rsid w:val="00E73FD6"/>
    <w:rsid w:val="00E742FB"/>
    <w:rsid w:val="00E74591"/>
    <w:rsid w:val="00E747DF"/>
    <w:rsid w:val="00E74965"/>
    <w:rsid w:val="00E74D0A"/>
    <w:rsid w:val="00E7577F"/>
    <w:rsid w:val="00E764B1"/>
    <w:rsid w:val="00E7680D"/>
    <w:rsid w:val="00E769D4"/>
    <w:rsid w:val="00E76BD6"/>
    <w:rsid w:val="00E76EF1"/>
    <w:rsid w:val="00E801ED"/>
    <w:rsid w:val="00E80797"/>
    <w:rsid w:val="00E80E32"/>
    <w:rsid w:val="00E814F2"/>
    <w:rsid w:val="00E81B56"/>
    <w:rsid w:val="00E81C37"/>
    <w:rsid w:val="00E822FB"/>
    <w:rsid w:val="00E82662"/>
    <w:rsid w:val="00E82A91"/>
    <w:rsid w:val="00E83448"/>
    <w:rsid w:val="00E838B5"/>
    <w:rsid w:val="00E83E4F"/>
    <w:rsid w:val="00E84BC4"/>
    <w:rsid w:val="00E8550E"/>
    <w:rsid w:val="00E857BC"/>
    <w:rsid w:val="00E858D2"/>
    <w:rsid w:val="00E85916"/>
    <w:rsid w:val="00E85CB8"/>
    <w:rsid w:val="00E86A7F"/>
    <w:rsid w:val="00E873D8"/>
    <w:rsid w:val="00E87781"/>
    <w:rsid w:val="00E90A2F"/>
    <w:rsid w:val="00E90C76"/>
    <w:rsid w:val="00E90CB3"/>
    <w:rsid w:val="00E90FAD"/>
    <w:rsid w:val="00E913FC"/>
    <w:rsid w:val="00E91519"/>
    <w:rsid w:val="00E91BCB"/>
    <w:rsid w:val="00E91D03"/>
    <w:rsid w:val="00E92117"/>
    <w:rsid w:val="00E92C11"/>
    <w:rsid w:val="00E93594"/>
    <w:rsid w:val="00E93B33"/>
    <w:rsid w:val="00E940DC"/>
    <w:rsid w:val="00E944AD"/>
    <w:rsid w:val="00E9452E"/>
    <w:rsid w:val="00E946F7"/>
    <w:rsid w:val="00E94B36"/>
    <w:rsid w:val="00E9526C"/>
    <w:rsid w:val="00E956B3"/>
    <w:rsid w:val="00E9698A"/>
    <w:rsid w:val="00E96A88"/>
    <w:rsid w:val="00E9713C"/>
    <w:rsid w:val="00E97337"/>
    <w:rsid w:val="00E976A8"/>
    <w:rsid w:val="00EA091F"/>
    <w:rsid w:val="00EA0CC7"/>
    <w:rsid w:val="00EA1642"/>
    <w:rsid w:val="00EA1C57"/>
    <w:rsid w:val="00EA2102"/>
    <w:rsid w:val="00EA2488"/>
    <w:rsid w:val="00EA2540"/>
    <w:rsid w:val="00EA28B4"/>
    <w:rsid w:val="00EA2BFF"/>
    <w:rsid w:val="00EA30E2"/>
    <w:rsid w:val="00EA396B"/>
    <w:rsid w:val="00EA4723"/>
    <w:rsid w:val="00EA50B3"/>
    <w:rsid w:val="00EA5D48"/>
    <w:rsid w:val="00EA6777"/>
    <w:rsid w:val="00EA67A0"/>
    <w:rsid w:val="00EA6E44"/>
    <w:rsid w:val="00EA6FCE"/>
    <w:rsid w:val="00EA746C"/>
    <w:rsid w:val="00EA79AD"/>
    <w:rsid w:val="00EA7D8D"/>
    <w:rsid w:val="00EB0C4F"/>
    <w:rsid w:val="00EB2330"/>
    <w:rsid w:val="00EB2B6C"/>
    <w:rsid w:val="00EB2D1F"/>
    <w:rsid w:val="00EB32DF"/>
    <w:rsid w:val="00EB40A2"/>
    <w:rsid w:val="00EB432B"/>
    <w:rsid w:val="00EB4CC2"/>
    <w:rsid w:val="00EB4DBF"/>
    <w:rsid w:val="00EB5044"/>
    <w:rsid w:val="00EB5158"/>
    <w:rsid w:val="00EB5185"/>
    <w:rsid w:val="00EB5EAF"/>
    <w:rsid w:val="00EB6125"/>
    <w:rsid w:val="00EB7855"/>
    <w:rsid w:val="00EC0218"/>
    <w:rsid w:val="00EC0B1C"/>
    <w:rsid w:val="00EC0CE0"/>
    <w:rsid w:val="00EC1299"/>
    <w:rsid w:val="00EC15E1"/>
    <w:rsid w:val="00EC2025"/>
    <w:rsid w:val="00EC25B2"/>
    <w:rsid w:val="00EC2BE8"/>
    <w:rsid w:val="00EC2C1A"/>
    <w:rsid w:val="00EC2C80"/>
    <w:rsid w:val="00EC2FA1"/>
    <w:rsid w:val="00EC43D1"/>
    <w:rsid w:val="00EC4438"/>
    <w:rsid w:val="00EC4D41"/>
    <w:rsid w:val="00EC5381"/>
    <w:rsid w:val="00EC5915"/>
    <w:rsid w:val="00EC59DF"/>
    <w:rsid w:val="00EC5D6B"/>
    <w:rsid w:val="00EC5E08"/>
    <w:rsid w:val="00EC5EC4"/>
    <w:rsid w:val="00EC5FD5"/>
    <w:rsid w:val="00EC6330"/>
    <w:rsid w:val="00EC64A5"/>
    <w:rsid w:val="00EC6B2F"/>
    <w:rsid w:val="00EC6CBA"/>
    <w:rsid w:val="00EC7968"/>
    <w:rsid w:val="00ED02C0"/>
    <w:rsid w:val="00ED0DF3"/>
    <w:rsid w:val="00ED1B44"/>
    <w:rsid w:val="00ED1FFF"/>
    <w:rsid w:val="00ED2760"/>
    <w:rsid w:val="00ED27E9"/>
    <w:rsid w:val="00ED28BB"/>
    <w:rsid w:val="00ED2E16"/>
    <w:rsid w:val="00ED34AD"/>
    <w:rsid w:val="00ED4702"/>
    <w:rsid w:val="00ED482F"/>
    <w:rsid w:val="00ED4F4B"/>
    <w:rsid w:val="00ED60B0"/>
    <w:rsid w:val="00ED68DF"/>
    <w:rsid w:val="00ED748E"/>
    <w:rsid w:val="00ED7520"/>
    <w:rsid w:val="00ED7617"/>
    <w:rsid w:val="00ED78F1"/>
    <w:rsid w:val="00ED7A3E"/>
    <w:rsid w:val="00ED7CAD"/>
    <w:rsid w:val="00EE1599"/>
    <w:rsid w:val="00EE17F7"/>
    <w:rsid w:val="00EE1996"/>
    <w:rsid w:val="00EE38E2"/>
    <w:rsid w:val="00EE4021"/>
    <w:rsid w:val="00EE4207"/>
    <w:rsid w:val="00EE487E"/>
    <w:rsid w:val="00EE587C"/>
    <w:rsid w:val="00EE6619"/>
    <w:rsid w:val="00EE6700"/>
    <w:rsid w:val="00EE6B2C"/>
    <w:rsid w:val="00EE774D"/>
    <w:rsid w:val="00EE778F"/>
    <w:rsid w:val="00EE79BB"/>
    <w:rsid w:val="00EF0368"/>
    <w:rsid w:val="00EF053A"/>
    <w:rsid w:val="00EF064A"/>
    <w:rsid w:val="00EF07EF"/>
    <w:rsid w:val="00EF0D93"/>
    <w:rsid w:val="00EF16AB"/>
    <w:rsid w:val="00EF26BE"/>
    <w:rsid w:val="00EF39C8"/>
    <w:rsid w:val="00EF4760"/>
    <w:rsid w:val="00EF5394"/>
    <w:rsid w:val="00EF5794"/>
    <w:rsid w:val="00EF5ED4"/>
    <w:rsid w:val="00EF67AF"/>
    <w:rsid w:val="00EF68CF"/>
    <w:rsid w:val="00EF6C4A"/>
    <w:rsid w:val="00EF6E2E"/>
    <w:rsid w:val="00EF72D5"/>
    <w:rsid w:val="00EF7860"/>
    <w:rsid w:val="00EF7DF2"/>
    <w:rsid w:val="00F00B5C"/>
    <w:rsid w:val="00F013CF"/>
    <w:rsid w:val="00F01E16"/>
    <w:rsid w:val="00F0270B"/>
    <w:rsid w:val="00F03232"/>
    <w:rsid w:val="00F043C8"/>
    <w:rsid w:val="00F04847"/>
    <w:rsid w:val="00F04B28"/>
    <w:rsid w:val="00F05616"/>
    <w:rsid w:val="00F066BD"/>
    <w:rsid w:val="00F07478"/>
    <w:rsid w:val="00F0790F"/>
    <w:rsid w:val="00F07CEF"/>
    <w:rsid w:val="00F07ECA"/>
    <w:rsid w:val="00F102D0"/>
    <w:rsid w:val="00F104E3"/>
    <w:rsid w:val="00F10C7F"/>
    <w:rsid w:val="00F111B7"/>
    <w:rsid w:val="00F111DA"/>
    <w:rsid w:val="00F114CA"/>
    <w:rsid w:val="00F11867"/>
    <w:rsid w:val="00F1242F"/>
    <w:rsid w:val="00F1292D"/>
    <w:rsid w:val="00F12C33"/>
    <w:rsid w:val="00F135BA"/>
    <w:rsid w:val="00F1390E"/>
    <w:rsid w:val="00F143B9"/>
    <w:rsid w:val="00F1538E"/>
    <w:rsid w:val="00F15819"/>
    <w:rsid w:val="00F16C8F"/>
    <w:rsid w:val="00F16FF7"/>
    <w:rsid w:val="00F1734A"/>
    <w:rsid w:val="00F17803"/>
    <w:rsid w:val="00F20189"/>
    <w:rsid w:val="00F2060D"/>
    <w:rsid w:val="00F20A75"/>
    <w:rsid w:val="00F2116A"/>
    <w:rsid w:val="00F21F68"/>
    <w:rsid w:val="00F222C9"/>
    <w:rsid w:val="00F2241F"/>
    <w:rsid w:val="00F22743"/>
    <w:rsid w:val="00F22F76"/>
    <w:rsid w:val="00F241DA"/>
    <w:rsid w:val="00F24338"/>
    <w:rsid w:val="00F24D24"/>
    <w:rsid w:val="00F25B73"/>
    <w:rsid w:val="00F25B78"/>
    <w:rsid w:val="00F25E63"/>
    <w:rsid w:val="00F2667C"/>
    <w:rsid w:val="00F269AD"/>
    <w:rsid w:val="00F26BC8"/>
    <w:rsid w:val="00F2741E"/>
    <w:rsid w:val="00F27876"/>
    <w:rsid w:val="00F27D55"/>
    <w:rsid w:val="00F30D16"/>
    <w:rsid w:val="00F31054"/>
    <w:rsid w:val="00F310D5"/>
    <w:rsid w:val="00F32120"/>
    <w:rsid w:val="00F32478"/>
    <w:rsid w:val="00F3281A"/>
    <w:rsid w:val="00F32A0E"/>
    <w:rsid w:val="00F3322C"/>
    <w:rsid w:val="00F3345C"/>
    <w:rsid w:val="00F33BB4"/>
    <w:rsid w:val="00F33CDA"/>
    <w:rsid w:val="00F33F92"/>
    <w:rsid w:val="00F34458"/>
    <w:rsid w:val="00F34EFF"/>
    <w:rsid w:val="00F355D5"/>
    <w:rsid w:val="00F356AC"/>
    <w:rsid w:val="00F36168"/>
    <w:rsid w:val="00F36358"/>
    <w:rsid w:val="00F36C88"/>
    <w:rsid w:val="00F37011"/>
    <w:rsid w:val="00F375EB"/>
    <w:rsid w:val="00F376D5"/>
    <w:rsid w:val="00F37998"/>
    <w:rsid w:val="00F37A3A"/>
    <w:rsid w:val="00F37AF1"/>
    <w:rsid w:val="00F37D36"/>
    <w:rsid w:val="00F37E52"/>
    <w:rsid w:val="00F403CC"/>
    <w:rsid w:val="00F41580"/>
    <w:rsid w:val="00F422C6"/>
    <w:rsid w:val="00F427B2"/>
    <w:rsid w:val="00F42A36"/>
    <w:rsid w:val="00F4311A"/>
    <w:rsid w:val="00F437D9"/>
    <w:rsid w:val="00F449E4"/>
    <w:rsid w:val="00F44B12"/>
    <w:rsid w:val="00F450FF"/>
    <w:rsid w:val="00F45459"/>
    <w:rsid w:val="00F45BCA"/>
    <w:rsid w:val="00F45E64"/>
    <w:rsid w:val="00F46BC5"/>
    <w:rsid w:val="00F47848"/>
    <w:rsid w:val="00F5000D"/>
    <w:rsid w:val="00F508E0"/>
    <w:rsid w:val="00F50A85"/>
    <w:rsid w:val="00F513C3"/>
    <w:rsid w:val="00F51545"/>
    <w:rsid w:val="00F51869"/>
    <w:rsid w:val="00F5365A"/>
    <w:rsid w:val="00F537C2"/>
    <w:rsid w:val="00F53CFF"/>
    <w:rsid w:val="00F53D02"/>
    <w:rsid w:val="00F54265"/>
    <w:rsid w:val="00F54380"/>
    <w:rsid w:val="00F54537"/>
    <w:rsid w:val="00F54877"/>
    <w:rsid w:val="00F549DD"/>
    <w:rsid w:val="00F54C14"/>
    <w:rsid w:val="00F54C3C"/>
    <w:rsid w:val="00F54C8E"/>
    <w:rsid w:val="00F55850"/>
    <w:rsid w:val="00F55B75"/>
    <w:rsid w:val="00F55EA9"/>
    <w:rsid w:val="00F55FEF"/>
    <w:rsid w:val="00F5606D"/>
    <w:rsid w:val="00F56081"/>
    <w:rsid w:val="00F569C4"/>
    <w:rsid w:val="00F56E1C"/>
    <w:rsid w:val="00F56F22"/>
    <w:rsid w:val="00F57552"/>
    <w:rsid w:val="00F5798B"/>
    <w:rsid w:val="00F60361"/>
    <w:rsid w:val="00F6073D"/>
    <w:rsid w:val="00F60DE4"/>
    <w:rsid w:val="00F60E0C"/>
    <w:rsid w:val="00F61197"/>
    <w:rsid w:val="00F61741"/>
    <w:rsid w:val="00F61988"/>
    <w:rsid w:val="00F61AB8"/>
    <w:rsid w:val="00F6229D"/>
    <w:rsid w:val="00F623F9"/>
    <w:rsid w:val="00F630CB"/>
    <w:rsid w:val="00F63F4F"/>
    <w:rsid w:val="00F6431F"/>
    <w:rsid w:val="00F6446E"/>
    <w:rsid w:val="00F657B9"/>
    <w:rsid w:val="00F65806"/>
    <w:rsid w:val="00F65DCE"/>
    <w:rsid w:val="00F66696"/>
    <w:rsid w:val="00F666D3"/>
    <w:rsid w:val="00F66CE5"/>
    <w:rsid w:val="00F67670"/>
    <w:rsid w:val="00F676AF"/>
    <w:rsid w:val="00F67844"/>
    <w:rsid w:val="00F67E85"/>
    <w:rsid w:val="00F7056C"/>
    <w:rsid w:val="00F707F1"/>
    <w:rsid w:val="00F70EB6"/>
    <w:rsid w:val="00F71195"/>
    <w:rsid w:val="00F711C3"/>
    <w:rsid w:val="00F71257"/>
    <w:rsid w:val="00F71C9F"/>
    <w:rsid w:val="00F71EDA"/>
    <w:rsid w:val="00F731CA"/>
    <w:rsid w:val="00F733AE"/>
    <w:rsid w:val="00F73463"/>
    <w:rsid w:val="00F73545"/>
    <w:rsid w:val="00F7404F"/>
    <w:rsid w:val="00F7410A"/>
    <w:rsid w:val="00F741C9"/>
    <w:rsid w:val="00F743C7"/>
    <w:rsid w:val="00F74798"/>
    <w:rsid w:val="00F74CA1"/>
    <w:rsid w:val="00F74D14"/>
    <w:rsid w:val="00F75459"/>
    <w:rsid w:val="00F755C8"/>
    <w:rsid w:val="00F7577B"/>
    <w:rsid w:val="00F75A32"/>
    <w:rsid w:val="00F7621F"/>
    <w:rsid w:val="00F7623C"/>
    <w:rsid w:val="00F762D1"/>
    <w:rsid w:val="00F76766"/>
    <w:rsid w:val="00F77082"/>
    <w:rsid w:val="00F77297"/>
    <w:rsid w:val="00F776E6"/>
    <w:rsid w:val="00F8035F"/>
    <w:rsid w:val="00F80454"/>
    <w:rsid w:val="00F80AC9"/>
    <w:rsid w:val="00F811AA"/>
    <w:rsid w:val="00F81592"/>
    <w:rsid w:val="00F8315D"/>
    <w:rsid w:val="00F8328C"/>
    <w:rsid w:val="00F83439"/>
    <w:rsid w:val="00F83726"/>
    <w:rsid w:val="00F83876"/>
    <w:rsid w:val="00F8391B"/>
    <w:rsid w:val="00F839DE"/>
    <w:rsid w:val="00F843C8"/>
    <w:rsid w:val="00F84CFF"/>
    <w:rsid w:val="00F84F21"/>
    <w:rsid w:val="00F85158"/>
    <w:rsid w:val="00F85AA0"/>
    <w:rsid w:val="00F86DB0"/>
    <w:rsid w:val="00F876E5"/>
    <w:rsid w:val="00F87D2C"/>
    <w:rsid w:val="00F90952"/>
    <w:rsid w:val="00F90E96"/>
    <w:rsid w:val="00F91A1A"/>
    <w:rsid w:val="00F91D97"/>
    <w:rsid w:val="00F91FF5"/>
    <w:rsid w:val="00F922DF"/>
    <w:rsid w:val="00F9276C"/>
    <w:rsid w:val="00F92C5B"/>
    <w:rsid w:val="00F93302"/>
    <w:rsid w:val="00F93797"/>
    <w:rsid w:val="00F94BAD"/>
    <w:rsid w:val="00F94BEC"/>
    <w:rsid w:val="00F94D73"/>
    <w:rsid w:val="00F95093"/>
    <w:rsid w:val="00F95420"/>
    <w:rsid w:val="00F958EE"/>
    <w:rsid w:val="00F960BE"/>
    <w:rsid w:val="00F9622B"/>
    <w:rsid w:val="00F9624E"/>
    <w:rsid w:val="00F9630E"/>
    <w:rsid w:val="00F96498"/>
    <w:rsid w:val="00F964E0"/>
    <w:rsid w:val="00F968C8"/>
    <w:rsid w:val="00F96A4B"/>
    <w:rsid w:val="00F96AE1"/>
    <w:rsid w:val="00F97520"/>
    <w:rsid w:val="00F97CC1"/>
    <w:rsid w:val="00FA011E"/>
    <w:rsid w:val="00FA0604"/>
    <w:rsid w:val="00FA2DD0"/>
    <w:rsid w:val="00FA36C9"/>
    <w:rsid w:val="00FA424F"/>
    <w:rsid w:val="00FA4584"/>
    <w:rsid w:val="00FA45F7"/>
    <w:rsid w:val="00FA46A9"/>
    <w:rsid w:val="00FA6768"/>
    <w:rsid w:val="00FA679E"/>
    <w:rsid w:val="00FA6EDF"/>
    <w:rsid w:val="00FA7171"/>
    <w:rsid w:val="00FA79E6"/>
    <w:rsid w:val="00FB01A3"/>
    <w:rsid w:val="00FB0361"/>
    <w:rsid w:val="00FB132B"/>
    <w:rsid w:val="00FB14B7"/>
    <w:rsid w:val="00FB185F"/>
    <w:rsid w:val="00FB1E87"/>
    <w:rsid w:val="00FB2411"/>
    <w:rsid w:val="00FB2A78"/>
    <w:rsid w:val="00FB3AB2"/>
    <w:rsid w:val="00FB4391"/>
    <w:rsid w:val="00FB46A5"/>
    <w:rsid w:val="00FB4FC3"/>
    <w:rsid w:val="00FB55E9"/>
    <w:rsid w:val="00FB661D"/>
    <w:rsid w:val="00FB6909"/>
    <w:rsid w:val="00FB690D"/>
    <w:rsid w:val="00FB7663"/>
    <w:rsid w:val="00FC01CE"/>
    <w:rsid w:val="00FC025D"/>
    <w:rsid w:val="00FC044B"/>
    <w:rsid w:val="00FC0685"/>
    <w:rsid w:val="00FC0A19"/>
    <w:rsid w:val="00FC0E03"/>
    <w:rsid w:val="00FC1298"/>
    <w:rsid w:val="00FC1807"/>
    <w:rsid w:val="00FC1C93"/>
    <w:rsid w:val="00FC232D"/>
    <w:rsid w:val="00FC2D01"/>
    <w:rsid w:val="00FC3640"/>
    <w:rsid w:val="00FC42CF"/>
    <w:rsid w:val="00FC508D"/>
    <w:rsid w:val="00FC5186"/>
    <w:rsid w:val="00FC53B3"/>
    <w:rsid w:val="00FC67B4"/>
    <w:rsid w:val="00FC6985"/>
    <w:rsid w:val="00FC6FF6"/>
    <w:rsid w:val="00FC720E"/>
    <w:rsid w:val="00FC7723"/>
    <w:rsid w:val="00FD03E3"/>
    <w:rsid w:val="00FD0856"/>
    <w:rsid w:val="00FD0E5B"/>
    <w:rsid w:val="00FD1453"/>
    <w:rsid w:val="00FD1B87"/>
    <w:rsid w:val="00FD2178"/>
    <w:rsid w:val="00FD262A"/>
    <w:rsid w:val="00FD351F"/>
    <w:rsid w:val="00FD51F3"/>
    <w:rsid w:val="00FD5856"/>
    <w:rsid w:val="00FD5A14"/>
    <w:rsid w:val="00FD5DB9"/>
    <w:rsid w:val="00FD641F"/>
    <w:rsid w:val="00FD7345"/>
    <w:rsid w:val="00FE082E"/>
    <w:rsid w:val="00FE0DD3"/>
    <w:rsid w:val="00FE10F9"/>
    <w:rsid w:val="00FE16BA"/>
    <w:rsid w:val="00FE1814"/>
    <w:rsid w:val="00FE3018"/>
    <w:rsid w:val="00FE4301"/>
    <w:rsid w:val="00FE4B7A"/>
    <w:rsid w:val="00FE4E78"/>
    <w:rsid w:val="00FE4F6E"/>
    <w:rsid w:val="00FE50FF"/>
    <w:rsid w:val="00FE553D"/>
    <w:rsid w:val="00FE5EE2"/>
    <w:rsid w:val="00FE6011"/>
    <w:rsid w:val="00FE6637"/>
    <w:rsid w:val="00FE6D20"/>
    <w:rsid w:val="00FE6ED1"/>
    <w:rsid w:val="00FE70D9"/>
    <w:rsid w:val="00FE77E5"/>
    <w:rsid w:val="00FE78A0"/>
    <w:rsid w:val="00FE78BA"/>
    <w:rsid w:val="00FF027D"/>
    <w:rsid w:val="00FF0611"/>
    <w:rsid w:val="00FF103B"/>
    <w:rsid w:val="00FF1E01"/>
    <w:rsid w:val="00FF2094"/>
    <w:rsid w:val="00FF302F"/>
    <w:rsid w:val="00FF34D8"/>
    <w:rsid w:val="00FF354E"/>
    <w:rsid w:val="00FF3948"/>
    <w:rsid w:val="00FF3CD1"/>
    <w:rsid w:val="00FF4326"/>
    <w:rsid w:val="00FF4E47"/>
    <w:rsid w:val="00FF515E"/>
    <w:rsid w:val="00FF54E2"/>
    <w:rsid w:val="00FF5BDE"/>
    <w:rsid w:val="00FF6517"/>
    <w:rsid w:val="00FF68E6"/>
    <w:rsid w:val="00FF6C96"/>
    <w:rsid w:val="00FF7AB9"/>
    <w:rsid w:val="00FF7E2D"/>
    <w:rsid w:val="053268B3"/>
    <w:rsid w:val="119D63B3"/>
    <w:rsid w:val="167B86C9"/>
    <w:rsid w:val="2087CB6A"/>
    <w:rsid w:val="23A39166"/>
    <w:rsid w:val="31912426"/>
    <w:rsid w:val="37489F6B"/>
    <w:rsid w:val="5F050ACD"/>
    <w:rsid w:val="66B45B46"/>
    <w:rsid w:val="6E1630CD"/>
    <w:rsid w:val="72EAD0E0"/>
    <w:rsid w:val="76946263"/>
    <w:rsid w:val="7EB513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D74568"/>
  <w15:chartTrackingRefBased/>
  <w15:docId w15:val="{BB509592-E420-484C-90DA-147DF8840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0A1"/>
    <w:pPr>
      <w:spacing w:after="240"/>
      <w:contextualSpacing/>
    </w:pPr>
    <w:rPr>
      <w:rFonts w:ascii="Open Sans" w:hAnsi="Open Sans"/>
      <w:sz w:val="20"/>
    </w:rPr>
  </w:style>
  <w:style w:type="paragraph" w:styleId="Heading1">
    <w:name w:val="heading 1"/>
    <w:basedOn w:val="Normal"/>
    <w:next w:val="Normal"/>
    <w:link w:val="Heading1Char"/>
    <w:uiPriority w:val="9"/>
    <w:qFormat/>
    <w:rsid w:val="000503AC"/>
    <w:pPr>
      <w:keepNext/>
      <w:keepLines/>
      <w:outlineLvl w:val="0"/>
    </w:pPr>
    <w:rPr>
      <w:rFonts w:eastAsiaTheme="majorEastAsia" w:cstheme="majorBidi"/>
      <w:b/>
      <w:noProof/>
      <w:color w:val="000000" w:themeColor="text1"/>
      <w:sz w:val="32"/>
      <w:szCs w:val="12"/>
    </w:rPr>
  </w:style>
  <w:style w:type="paragraph" w:styleId="Heading2">
    <w:name w:val="heading 2"/>
    <w:basedOn w:val="Normal"/>
    <w:next w:val="Normal"/>
    <w:link w:val="Heading2Char"/>
    <w:uiPriority w:val="9"/>
    <w:unhideWhenUsed/>
    <w:qFormat/>
    <w:rsid w:val="000503AC"/>
    <w:pPr>
      <w:spacing w:before="240" w:after="120"/>
      <w:contextualSpacing w:val="0"/>
      <w:outlineLvl w:val="1"/>
    </w:pPr>
    <w:rPr>
      <w:b/>
      <w:bCs/>
      <w:sz w:val="24"/>
    </w:rPr>
  </w:style>
  <w:style w:type="paragraph" w:styleId="Heading3">
    <w:name w:val="heading 3"/>
    <w:basedOn w:val="Normal"/>
    <w:next w:val="Normal"/>
    <w:link w:val="Heading3Char"/>
    <w:uiPriority w:val="9"/>
    <w:unhideWhenUsed/>
    <w:qFormat/>
    <w:rsid w:val="000503AC"/>
    <w:pPr>
      <w:spacing w:before="120" w:after="120"/>
      <w:contextualSpacing w:val="0"/>
      <w:outlineLvl w:val="2"/>
    </w:pPr>
    <w:rPr>
      <w:b/>
      <w:bCs/>
      <w:szCs w:val="20"/>
    </w:rPr>
  </w:style>
  <w:style w:type="paragraph" w:styleId="Heading4">
    <w:name w:val="heading 4"/>
    <w:basedOn w:val="Normal"/>
    <w:next w:val="Normal"/>
    <w:link w:val="Heading4Char"/>
    <w:uiPriority w:val="9"/>
    <w:unhideWhenUsed/>
    <w:qFormat/>
    <w:rsid w:val="000503AC"/>
    <w:pPr>
      <w:spacing w:before="240" w:after="80"/>
      <w:contextualSpacing w:val="0"/>
      <w:outlineLvl w:val="3"/>
    </w:pPr>
    <w:rPr>
      <w:i/>
      <w:iCs/>
      <w:spacing w:val="24"/>
    </w:rPr>
  </w:style>
  <w:style w:type="paragraph" w:styleId="Heading5">
    <w:name w:val="heading 5"/>
    <w:basedOn w:val="Title"/>
    <w:next w:val="Normal"/>
    <w:link w:val="Heading5Char"/>
    <w:uiPriority w:val="9"/>
    <w:unhideWhenUsed/>
    <w:rsid w:val="003F42B2"/>
    <w:pPr>
      <w:outlineLvl w:val="4"/>
    </w:pPr>
    <w:rPr>
      <w:color w:val="245654"/>
    </w:rPr>
  </w:style>
  <w:style w:type="paragraph" w:styleId="Heading6">
    <w:name w:val="heading 6"/>
    <w:basedOn w:val="Title"/>
    <w:next w:val="Normal"/>
    <w:link w:val="Heading6Char"/>
    <w:uiPriority w:val="9"/>
    <w:unhideWhenUsed/>
    <w:rsid w:val="00993256"/>
    <w:pPr>
      <w:spacing w:before="440"/>
      <w:outlineLvl w:val="5"/>
    </w:pPr>
    <w:rPr>
      <w:noProof/>
      <w:color w:val="3B3838" w:themeColor="background2" w:themeShade="40"/>
    </w:rPr>
  </w:style>
  <w:style w:type="paragraph" w:styleId="Heading7">
    <w:name w:val="heading 7"/>
    <w:basedOn w:val="Normal"/>
    <w:next w:val="Normal"/>
    <w:link w:val="Heading7Char"/>
    <w:uiPriority w:val="9"/>
    <w:semiHidden/>
    <w:unhideWhenUsed/>
    <w:rsid w:val="00BA53DD"/>
    <w:pPr>
      <w:keepNext/>
      <w:keepLines/>
      <w:spacing w:before="40" w:after="0"/>
      <w:outlineLvl w:val="6"/>
    </w:pPr>
    <w:rPr>
      <w:rFonts w:asciiTheme="majorHAnsi" w:eastAsiaTheme="majorEastAsia" w:hAnsiTheme="majorHAnsi" w:cstheme="majorBidi"/>
      <w:i/>
      <w:iCs/>
      <w:color w:val="0A524E" w:themeColor="accent1" w:themeShade="7F"/>
    </w:rPr>
  </w:style>
  <w:style w:type="paragraph" w:styleId="Heading8">
    <w:name w:val="heading 8"/>
    <w:basedOn w:val="Normal"/>
    <w:next w:val="Normal"/>
    <w:link w:val="Heading8Char"/>
    <w:uiPriority w:val="9"/>
    <w:semiHidden/>
    <w:unhideWhenUsed/>
    <w:qFormat/>
    <w:rsid w:val="00BA53D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A53D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03AC"/>
    <w:rPr>
      <w:rFonts w:ascii="Open Sans" w:eastAsiaTheme="majorEastAsia" w:hAnsi="Open Sans" w:cstheme="majorBidi"/>
      <w:b/>
      <w:noProof/>
      <w:color w:val="000000" w:themeColor="text1"/>
      <w:sz w:val="32"/>
      <w:szCs w:val="12"/>
    </w:rPr>
  </w:style>
  <w:style w:type="character" w:customStyle="1" w:styleId="Heading2Char">
    <w:name w:val="Heading 2 Char"/>
    <w:basedOn w:val="DefaultParagraphFont"/>
    <w:link w:val="Heading2"/>
    <w:uiPriority w:val="9"/>
    <w:rsid w:val="000503AC"/>
    <w:rPr>
      <w:rFonts w:ascii="Open Sans" w:hAnsi="Open Sans"/>
      <w:b/>
      <w:bCs/>
    </w:rPr>
  </w:style>
  <w:style w:type="paragraph" w:styleId="Title">
    <w:name w:val="Title"/>
    <w:aliases w:val="Heading3"/>
    <w:basedOn w:val="Normal"/>
    <w:next w:val="Normal"/>
    <w:link w:val="TitleChar"/>
    <w:uiPriority w:val="10"/>
    <w:rsid w:val="00A00474"/>
    <w:pPr>
      <w:spacing w:before="240" w:after="120"/>
    </w:pPr>
    <w:rPr>
      <w:rFonts w:eastAsiaTheme="majorEastAsia" w:cstheme="majorBidi"/>
      <w:b/>
      <w:color w:val="000000" w:themeColor="text1"/>
      <w:spacing w:val="-10"/>
      <w:kern w:val="28"/>
      <w:sz w:val="22"/>
      <w:szCs w:val="56"/>
    </w:rPr>
  </w:style>
  <w:style w:type="character" w:customStyle="1" w:styleId="TitleChar">
    <w:name w:val="Title Char"/>
    <w:aliases w:val="Heading3 Char"/>
    <w:basedOn w:val="DefaultParagraphFont"/>
    <w:link w:val="Title"/>
    <w:uiPriority w:val="10"/>
    <w:rsid w:val="00CF7FDB"/>
    <w:rPr>
      <w:rFonts w:ascii="Open Sans" w:eastAsiaTheme="majorEastAsia" w:hAnsi="Open Sans" w:cstheme="majorBidi"/>
      <w:b/>
      <w:color w:val="000000" w:themeColor="text1"/>
      <w:spacing w:val="-10"/>
      <w:kern w:val="28"/>
      <w:sz w:val="22"/>
      <w:szCs w:val="56"/>
    </w:rPr>
  </w:style>
  <w:style w:type="paragraph" w:styleId="ListParagraph">
    <w:name w:val="List Paragraph"/>
    <w:basedOn w:val="Normal"/>
    <w:uiPriority w:val="34"/>
    <w:qFormat/>
    <w:rsid w:val="003649D5"/>
    <w:pPr>
      <w:ind w:left="720"/>
    </w:pPr>
  </w:style>
  <w:style w:type="character" w:customStyle="1" w:styleId="Heading3Char">
    <w:name w:val="Heading 3 Char"/>
    <w:basedOn w:val="DefaultParagraphFont"/>
    <w:link w:val="Heading3"/>
    <w:uiPriority w:val="9"/>
    <w:rsid w:val="000503AC"/>
    <w:rPr>
      <w:rFonts w:ascii="Open Sans" w:hAnsi="Open Sans"/>
      <w:b/>
      <w:bCs/>
      <w:sz w:val="20"/>
      <w:szCs w:val="20"/>
    </w:rPr>
  </w:style>
  <w:style w:type="character" w:customStyle="1" w:styleId="Heading4Char">
    <w:name w:val="Heading 4 Char"/>
    <w:basedOn w:val="DefaultParagraphFont"/>
    <w:link w:val="Heading4"/>
    <w:uiPriority w:val="9"/>
    <w:rsid w:val="000503AC"/>
    <w:rPr>
      <w:rFonts w:ascii="Open Sans" w:hAnsi="Open Sans"/>
      <w:i/>
      <w:iCs/>
      <w:spacing w:val="24"/>
      <w:sz w:val="20"/>
    </w:rPr>
  </w:style>
  <w:style w:type="paragraph" w:styleId="Header">
    <w:name w:val="header"/>
    <w:basedOn w:val="Normal"/>
    <w:link w:val="HeaderChar"/>
    <w:uiPriority w:val="99"/>
    <w:unhideWhenUsed/>
    <w:rsid w:val="00276B4B"/>
    <w:pPr>
      <w:tabs>
        <w:tab w:val="center" w:pos="4680"/>
        <w:tab w:val="right" w:pos="9360"/>
      </w:tabs>
    </w:pPr>
  </w:style>
  <w:style w:type="character" w:customStyle="1" w:styleId="HeaderChar">
    <w:name w:val="Header Char"/>
    <w:basedOn w:val="DefaultParagraphFont"/>
    <w:link w:val="Header"/>
    <w:uiPriority w:val="99"/>
    <w:rsid w:val="00276B4B"/>
    <w:rPr>
      <w:rFonts w:ascii="Open Sans" w:hAnsi="Open Sans"/>
      <w:sz w:val="20"/>
    </w:rPr>
  </w:style>
  <w:style w:type="paragraph" w:styleId="Footer">
    <w:name w:val="footer"/>
    <w:basedOn w:val="Normal"/>
    <w:link w:val="FooterChar"/>
    <w:uiPriority w:val="99"/>
    <w:unhideWhenUsed/>
    <w:rsid w:val="00276B4B"/>
    <w:pPr>
      <w:tabs>
        <w:tab w:val="center" w:pos="4680"/>
        <w:tab w:val="right" w:pos="9360"/>
      </w:tabs>
    </w:pPr>
  </w:style>
  <w:style w:type="character" w:customStyle="1" w:styleId="FooterChar">
    <w:name w:val="Footer Char"/>
    <w:basedOn w:val="DefaultParagraphFont"/>
    <w:link w:val="Footer"/>
    <w:uiPriority w:val="99"/>
    <w:rsid w:val="00276B4B"/>
    <w:rPr>
      <w:rFonts w:ascii="Open Sans" w:hAnsi="Open Sans"/>
      <w:sz w:val="20"/>
    </w:rPr>
  </w:style>
  <w:style w:type="character" w:customStyle="1" w:styleId="Heading5Char">
    <w:name w:val="Heading 5 Char"/>
    <w:basedOn w:val="DefaultParagraphFont"/>
    <w:link w:val="Heading5"/>
    <w:uiPriority w:val="9"/>
    <w:rsid w:val="003F42B2"/>
    <w:rPr>
      <w:rFonts w:ascii="Open Sans" w:eastAsiaTheme="majorEastAsia" w:hAnsi="Open Sans" w:cstheme="majorBidi"/>
      <w:b/>
      <w:color w:val="245654"/>
      <w:spacing w:val="-10"/>
      <w:kern w:val="28"/>
      <w:sz w:val="22"/>
      <w:szCs w:val="56"/>
    </w:rPr>
  </w:style>
  <w:style w:type="paragraph" w:styleId="NoSpacing">
    <w:name w:val="No Spacing"/>
    <w:uiPriority w:val="1"/>
    <w:qFormat/>
    <w:rsid w:val="00276B4B"/>
    <w:rPr>
      <w:rFonts w:ascii="Open Sans" w:hAnsi="Open Sans"/>
      <w:sz w:val="20"/>
    </w:rPr>
  </w:style>
  <w:style w:type="character" w:styleId="Hyperlink">
    <w:name w:val="Hyperlink"/>
    <w:basedOn w:val="DefaultParagraphFont"/>
    <w:uiPriority w:val="99"/>
    <w:unhideWhenUsed/>
    <w:rsid w:val="00276B4B"/>
    <w:rPr>
      <w:color w:val="2E75B5" w:themeColor="hyperlink"/>
      <w:u w:val="single"/>
    </w:rPr>
  </w:style>
  <w:style w:type="character" w:styleId="UnresolvedMention">
    <w:name w:val="Unresolved Mention"/>
    <w:basedOn w:val="DefaultParagraphFont"/>
    <w:uiPriority w:val="99"/>
    <w:unhideWhenUsed/>
    <w:rsid w:val="00276B4B"/>
    <w:rPr>
      <w:color w:val="605E5C"/>
      <w:shd w:val="clear" w:color="auto" w:fill="E1DFDD"/>
    </w:rPr>
  </w:style>
  <w:style w:type="character" w:customStyle="1" w:styleId="Heading6Char">
    <w:name w:val="Heading 6 Char"/>
    <w:basedOn w:val="DefaultParagraphFont"/>
    <w:link w:val="Heading6"/>
    <w:uiPriority w:val="9"/>
    <w:rsid w:val="00993256"/>
    <w:rPr>
      <w:rFonts w:ascii="Open Sans" w:eastAsiaTheme="majorEastAsia" w:hAnsi="Open Sans" w:cstheme="majorBidi"/>
      <w:b/>
      <w:noProof/>
      <w:color w:val="3B3838" w:themeColor="background2" w:themeShade="40"/>
      <w:spacing w:val="-10"/>
      <w:kern w:val="28"/>
      <w:sz w:val="22"/>
      <w:szCs w:val="56"/>
    </w:rPr>
  </w:style>
  <w:style w:type="paragraph" w:styleId="BalloonText">
    <w:name w:val="Balloon Text"/>
    <w:basedOn w:val="Normal"/>
    <w:link w:val="BalloonTextChar"/>
    <w:uiPriority w:val="99"/>
    <w:semiHidden/>
    <w:unhideWhenUsed/>
    <w:rsid w:val="000023A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3A3"/>
    <w:rPr>
      <w:rFonts w:ascii="Segoe UI" w:hAnsi="Segoe UI" w:cs="Segoe UI"/>
      <w:sz w:val="18"/>
      <w:szCs w:val="18"/>
    </w:rPr>
  </w:style>
  <w:style w:type="character" w:styleId="CommentReference">
    <w:name w:val="annotation reference"/>
    <w:basedOn w:val="DefaultParagraphFont"/>
    <w:uiPriority w:val="99"/>
    <w:semiHidden/>
    <w:rsid w:val="008F400E"/>
    <w:rPr>
      <w:rFonts w:cs="Times New Roman"/>
      <w:sz w:val="16"/>
      <w:szCs w:val="16"/>
    </w:rPr>
  </w:style>
  <w:style w:type="paragraph" w:styleId="NormalWeb">
    <w:name w:val="Normal (Web)"/>
    <w:basedOn w:val="Normal"/>
    <w:uiPriority w:val="99"/>
    <w:rsid w:val="008F400E"/>
    <w:pPr>
      <w:spacing w:before="100" w:beforeAutospacing="1" w:after="100" w:afterAutospacing="1"/>
      <w:contextualSpacing w:val="0"/>
    </w:pPr>
    <w:rPr>
      <w:rFonts w:ascii="Times New Roman" w:eastAsia="Times New Roman" w:hAnsi="Times New Roman" w:cs="Times New Roman"/>
      <w:sz w:val="24"/>
    </w:rPr>
  </w:style>
  <w:style w:type="paragraph" w:styleId="CommentText">
    <w:name w:val="annotation text"/>
    <w:basedOn w:val="Normal"/>
    <w:link w:val="CommentTextChar"/>
    <w:uiPriority w:val="99"/>
    <w:semiHidden/>
    <w:rsid w:val="008F400E"/>
    <w:pPr>
      <w:spacing w:after="0"/>
      <w:contextualSpacing w:val="0"/>
    </w:pPr>
    <w:rPr>
      <w:rFonts w:ascii="Times New Roman" w:eastAsia="Times New Roman" w:hAnsi="Times New Roman" w:cs="Times New Roman"/>
      <w:szCs w:val="20"/>
    </w:rPr>
  </w:style>
  <w:style w:type="character" w:customStyle="1" w:styleId="CommentTextChar">
    <w:name w:val="Comment Text Char"/>
    <w:basedOn w:val="DefaultParagraphFont"/>
    <w:link w:val="CommentText"/>
    <w:uiPriority w:val="99"/>
    <w:semiHidden/>
    <w:rsid w:val="008F400E"/>
    <w:rPr>
      <w:rFonts w:ascii="Times New Roman" w:eastAsia="Times New Roman" w:hAnsi="Times New Roman" w:cs="Times New Roman"/>
      <w:sz w:val="20"/>
      <w:szCs w:val="20"/>
    </w:rPr>
  </w:style>
  <w:style w:type="table" w:styleId="TableGrid">
    <w:name w:val="Table Grid"/>
    <w:basedOn w:val="TableNormal"/>
    <w:uiPriority w:val="39"/>
    <w:rsid w:val="006A2F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D1F9E"/>
    <w:pPr>
      <w:spacing w:after="240"/>
      <w:contextualSpacing/>
    </w:pPr>
    <w:rPr>
      <w:rFonts w:ascii="Open Sans" w:eastAsiaTheme="minorHAnsi" w:hAnsi="Open Sans" w:cstheme="minorBidi"/>
      <w:b/>
      <w:bCs/>
    </w:rPr>
  </w:style>
  <w:style w:type="character" w:customStyle="1" w:styleId="CommentSubjectChar">
    <w:name w:val="Comment Subject Char"/>
    <w:basedOn w:val="CommentTextChar"/>
    <w:link w:val="CommentSubject"/>
    <w:uiPriority w:val="99"/>
    <w:semiHidden/>
    <w:rsid w:val="004D1F9E"/>
    <w:rPr>
      <w:rFonts w:ascii="Open Sans" w:eastAsia="Times New Roman" w:hAnsi="Open Sans" w:cs="Times New Roman"/>
      <w:b/>
      <w:bCs/>
      <w:sz w:val="20"/>
      <w:szCs w:val="20"/>
    </w:rPr>
  </w:style>
  <w:style w:type="character" w:styleId="Mention">
    <w:name w:val="Mention"/>
    <w:basedOn w:val="DefaultParagraphFont"/>
    <w:uiPriority w:val="99"/>
    <w:unhideWhenUsed/>
    <w:rsid w:val="006400D8"/>
    <w:rPr>
      <w:color w:val="2B579A"/>
      <w:shd w:val="clear" w:color="auto" w:fill="E1DFDD"/>
    </w:rPr>
  </w:style>
  <w:style w:type="paragraph" w:customStyle="1" w:styleId="TableParagraph">
    <w:name w:val="Table Paragraph"/>
    <w:basedOn w:val="Normal"/>
    <w:uiPriority w:val="1"/>
    <w:qFormat/>
    <w:rsid w:val="00C740A0"/>
    <w:pPr>
      <w:widowControl w:val="0"/>
      <w:autoSpaceDE w:val="0"/>
      <w:autoSpaceDN w:val="0"/>
      <w:spacing w:before="13" w:after="0"/>
      <w:ind w:left="105"/>
      <w:contextualSpacing w:val="0"/>
    </w:pPr>
    <w:rPr>
      <w:rFonts w:eastAsia="Arial" w:cs="Arial"/>
      <w:b/>
      <w:sz w:val="14"/>
      <w:szCs w:val="22"/>
    </w:rPr>
  </w:style>
  <w:style w:type="paragraph" w:styleId="Revision">
    <w:name w:val="Revision"/>
    <w:hidden/>
    <w:uiPriority w:val="99"/>
    <w:semiHidden/>
    <w:rsid w:val="00C740A0"/>
    <w:rPr>
      <w:rFonts w:ascii="Open Sans" w:hAnsi="Open Sans"/>
      <w:sz w:val="20"/>
    </w:rPr>
  </w:style>
  <w:style w:type="paragraph" w:styleId="TOC2">
    <w:name w:val="toc 2"/>
    <w:basedOn w:val="Normal"/>
    <w:next w:val="Normal"/>
    <w:autoRedefine/>
    <w:uiPriority w:val="39"/>
    <w:unhideWhenUsed/>
    <w:rsid w:val="00323554"/>
    <w:pPr>
      <w:spacing w:before="240" w:after="0"/>
    </w:pPr>
    <w:rPr>
      <w:rFonts w:cstheme="minorHAnsi"/>
      <w:b/>
      <w:bCs/>
      <w:szCs w:val="20"/>
    </w:rPr>
  </w:style>
  <w:style w:type="paragraph" w:styleId="TOC1">
    <w:name w:val="toc 1"/>
    <w:basedOn w:val="Normal"/>
    <w:next w:val="Normal"/>
    <w:autoRedefine/>
    <w:uiPriority w:val="39"/>
    <w:unhideWhenUsed/>
    <w:rsid w:val="00323554"/>
    <w:pPr>
      <w:spacing w:before="360" w:after="0"/>
    </w:pPr>
    <w:rPr>
      <w:rFonts w:asciiTheme="majorHAnsi" w:hAnsiTheme="majorHAnsi" w:cstheme="majorHAnsi"/>
      <w:b/>
      <w:bCs/>
      <w:caps/>
      <w:sz w:val="24"/>
    </w:rPr>
  </w:style>
  <w:style w:type="paragraph" w:styleId="TOC3">
    <w:name w:val="toc 3"/>
    <w:basedOn w:val="Normal"/>
    <w:next w:val="Normal"/>
    <w:autoRedefine/>
    <w:uiPriority w:val="39"/>
    <w:unhideWhenUsed/>
    <w:rsid w:val="00323554"/>
    <w:pPr>
      <w:spacing w:before="240" w:after="0"/>
      <w:ind w:left="-202"/>
    </w:pPr>
    <w:rPr>
      <w:rFonts w:cstheme="minorHAnsi"/>
      <w:color w:val="000000" w:themeColor="text1"/>
      <w:szCs w:val="20"/>
    </w:rPr>
  </w:style>
  <w:style w:type="paragraph" w:styleId="TOC4">
    <w:name w:val="toc 4"/>
    <w:basedOn w:val="Normal"/>
    <w:next w:val="Normal"/>
    <w:autoRedefine/>
    <w:uiPriority w:val="39"/>
    <w:unhideWhenUsed/>
    <w:rsid w:val="00323554"/>
    <w:pPr>
      <w:spacing w:after="0"/>
      <w:ind w:left="400"/>
    </w:pPr>
    <w:rPr>
      <w:rFonts w:cstheme="minorHAnsi"/>
      <w:color w:val="000000" w:themeColor="text1"/>
      <w:szCs w:val="20"/>
    </w:rPr>
  </w:style>
  <w:style w:type="paragraph" w:styleId="TOC5">
    <w:name w:val="toc 5"/>
    <w:basedOn w:val="Normal"/>
    <w:next w:val="Normal"/>
    <w:autoRedefine/>
    <w:uiPriority w:val="39"/>
    <w:unhideWhenUsed/>
    <w:rsid w:val="00323554"/>
    <w:pPr>
      <w:spacing w:after="0"/>
      <w:ind w:left="600"/>
    </w:pPr>
    <w:rPr>
      <w:rFonts w:asciiTheme="minorHAnsi" w:hAnsiTheme="minorHAnsi" w:cstheme="minorHAnsi"/>
      <w:szCs w:val="20"/>
    </w:rPr>
  </w:style>
  <w:style w:type="paragraph" w:styleId="TOC6">
    <w:name w:val="toc 6"/>
    <w:basedOn w:val="Normal"/>
    <w:next w:val="Normal"/>
    <w:autoRedefine/>
    <w:uiPriority w:val="39"/>
    <w:unhideWhenUsed/>
    <w:rsid w:val="00323554"/>
    <w:pPr>
      <w:spacing w:after="0"/>
      <w:ind w:left="800"/>
    </w:pPr>
    <w:rPr>
      <w:rFonts w:asciiTheme="minorHAnsi" w:hAnsiTheme="minorHAnsi" w:cstheme="minorHAnsi"/>
      <w:szCs w:val="20"/>
    </w:rPr>
  </w:style>
  <w:style w:type="paragraph" w:styleId="TOC7">
    <w:name w:val="toc 7"/>
    <w:basedOn w:val="Normal"/>
    <w:next w:val="Normal"/>
    <w:autoRedefine/>
    <w:uiPriority w:val="39"/>
    <w:unhideWhenUsed/>
    <w:rsid w:val="00323554"/>
    <w:pPr>
      <w:spacing w:after="0"/>
      <w:ind w:left="1000"/>
    </w:pPr>
    <w:rPr>
      <w:rFonts w:asciiTheme="minorHAnsi" w:hAnsiTheme="minorHAnsi" w:cstheme="minorHAnsi"/>
      <w:szCs w:val="20"/>
    </w:rPr>
  </w:style>
  <w:style w:type="paragraph" w:styleId="TOC8">
    <w:name w:val="toc 8"/>
    <w:basedOn w:val="Normal"/>
    <w:next w:val="Normal"/>
    <w:autoRedefine/>
    <w:uiPriority w:val="39"/>
    <w:unhideWhenUsed/>
    <w:rsid w:val="00323554"/>
    <w:pPr>
      <w:spacing w:after="0"/>
      <w:ind w:left="1200"/>
    </w:pPr>
    <w:rPr>
      <w:rFonts w:asciiTheme="minorHAnsi" w:hAnsiTheme="minorHAnsi" w:cstheme="minorHAnsi"/>
      <w:szCs w:val="20"/>
    </w:rPr>
  </w:style>
  <w:style w:type="paragraph" w:styleId="TOC9">
    <w:name w:val="toc 9"/>
    <w:basedOn w:val="Normal"/>
    <w:next w:val="Normal"/>
    <w:autoRedefine/>
    <w:uiPriority w:val="39"/>
    <w:unhideWhenUsed/>
    <w:rsid w:val="00323554"/>
    <w:pPr>
      <w:spacing w:after="0"/>
      <w:ind w:left="1400"/>
    </w:pPr>
    <w:rPr>
      <w:rFonts w:asciiTheme="minorHAnsi" w:hAnsiTheme="minorHAnsi" w:cstheme="minorHAnsi"/>
      <w:szCs w:val="20"/>
    </w:rPr>
  </w:style>
  <w:style w:type="paragraph" w:styleId="TOCHeading">
    <w:name w:val="TOC Heading"/>
    <w:basedOn w:val="Heading1"/>
    <w:next w:val="Normal"/>
    <w:uiPriority w:val="39"/>
    <w:unhideWhenUsed/>
    <w:qFormat/>
    <w:rsid w:val="00323554"/>
    <w:pPr>
      <w:spacing w:before="240" w:after="0" w:line="259" w:lineRule="auto"/>
      <w:contextualSpacing w:val="0"/>
      <w:outlineLvl w:val="9"/>
    </w:pPr>
    <w:rPr>
      <w:rFonts w:asciiTheme="majorHAnsi" w:hAnsiTheme="majorHAnsi"/>
      <w:b w:val="0"/>
      <w:color w:val="0F7C76" w:themeColor="accent1" w:themeShade="BF"/>
    </w:rPr>
  </w:style>
  <w:style w:type="character" w:customStyle="1" w:styleId="Heading7Char">
    <w:name w:val="Heading 7 Char"/>
    <w:basedOn w:val="DefaultParagraphFont"/>
    <w:link w:val="Heading7"/>
    <w:uiPriority w:val="9"/>
    <w:semiHidden/>
    <w:rsid w:val="00BA53DD"/>
    <w:rPr>
      <w:rFonts w:asciiTheme="majorHAnsi" w:eastAsiaTheme="majorEastAsia" w:hAnsiTheme="majorHAnsi" w:cstheme="majorBidi"/>
      <w:i/>
      <w:iCs/>
      <w:color w:val="0A524E" w:themeColor="accent1" w:themeShade="7F"/>
      <w:sz w:val="20"/>
    </w:rPr>
  </w:style>
  <w:style w:type="character" w:customStyle="1" w:styleId="Heading8Char">
    <w:name w:val="Heading 8 Char"/>
    <w:basedOn w:val="DefaultParagraphFont"/>
    <w:link w:val="Heading8"/>
    <w:uiPriority w:val="9"/>
    <w:semiHidden/>
    <w:rsid w:val="00BA53D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A53DD"/>
    <w:rPr>
      <w:rFonts w:asciiTheme="majorHAnsi" w:eastAsiaTheme="majorEastAsia" w:hAnsiTheme="majorHAnsi" w:cstheme="majorBidi"/>
      <w:i/>
      <w:iCs/>
      <w:color w:val="272727" w:themeColor="text1" w:themeTint="D8"/>
      <w:sz w:val="21"/>
      <w:szCs w:val="21"/>
    </w:rPr>
  </w:style>
  <w:style w:type="paragraph" w:styleId="Bibliography">
    <w:name w:val="Bibliography"/>
    <w:basedOn w:val="Normal"/>
    <w:next w:val="Normal"/>
    <w:uiPriority w:val="37"/>
    <w:semiHidden/>
    <w:unhideWhenUsed/>
    <w:rsid w:val="00BA53DD"/>
  </w:style>
  <w:style w:type="paragraph" w:styleId="BlockText">
    <w:name w:val="Block Text"/>
    <w:basedOn w:val="Normal"/>
    <w:uiPriority w:val="99"/>
    <w:semiHidden/>
    <w:unhideWhenUsed/>
    <w:rsid w:val="00BA53DD"/>
    <w:pPr>
      <w:pBdr>
        <w:top w:val="single" w:sz="2" w:space="10" w:color="14A69F" w:themeColor="accent1"/>
        <w:left w:val="single" w:sz="2" w:space="10" w:color="14A69F" w:themeColor="accent1"/>
        <w:bottom w:val="single" w:sz="2" w:space="10" w:color="14A69F" w:themeColor="accent1"/>
        <w:right w:val="single" w:sz="2" w:space="10" w:color="14A69F" w:themeColor="accent1"/>
      </w:pBdr>
      <w:ind w:left="1152" w:right="1152"/>
    </w:pPr>
    <w:rPr>
      <w:rFonts w:asciiTheme="minorHAnsi" w:eastAsiaTheme="minorEastAsia" w:hAnsiTheme="minorHAnsi"/>
      <w:i/>
      <w:iCs/>
      <w:color w:val="14A69F" w:themeColor="accent1"/>
    </w:rPr>
  </w:style>
  <w:style w:type="paragraph" w:styleId="BodyText">
    <w:name w:val="Body Text"/>
    <w:basedOn w:val="Normal"/>
    <w:link w:val="BodyTextChar"/>
    <w:uiPriority w:val="99"/>
    <w:semiHidden/>
    <w:unhideWhenUsed/>
    <w:rsid w:val="00BA53DD"/>
    <w:pPr>
      <w:spacing w:after="120"/>
    </w:pPr>
  </w:style>
  <w:style w:type="character" w:customStyle="1" w:styleId="BodyTextChar">
    <w:name w:val="Body Text Char"/>
    <w:basedOn w:val="DefaultParagraphFont"/>
    <w:link w:val="BodyText"/>
    <w:uiPriority w:val="99"/>
    <w:semiHidden/>
    <w:rsid w:val="00BA53DD"/>
    <w:rPr>
      <w:rFonts w:ascii="Open Sans" w:hAnsi="Open Sans"/>
      <w:sz w:val="20"/>
    </w:rPr>
  </w:style>
  <w:style w:type="paragraph" w:styleId="BodyText2">
    <w:name w:val="Body Text 2"/>
    <w:basedOn w:val="Normal"/>
    <w:link w:val="BodyText2Char"/>
    <w:uiPriority w:val="99"/>
    <w:semiHidden/>
    <w:unhideWhenUsed/>
    <w:rsid w:val="00BA53DD"/>
    <w:pPr>
      <w:spacing w:after="120" w:line="480" w:lineRule="auto"/>
    </w:pPr>
  </w:style>
  <w:style w:type="character" w:customStyle="1" w:styleId="BodyText2Char">
    <w:name w:val="Body Text 2 Char"/>
    <w:basedOn w:val="DefaultParagraphFont"/>
    <w:link w:val="BodyText2"/>
    <w:uiPriority w:val="99"/>
    <w:semiHidden/>
    <w:rsid w:val="00BA53DD"/>
    <w:rPr>
      <w:rFonts w:ascii="Open Sans" w:hAnsi="Open Sans"/>
      <w:sz w:val="20"/>
    </w:rPr>
  </w:style>
  <w:style w:type="paragraph" w:styleId="BodyText3">
    <w:name w:val="Body Text 3"/>
    <w:basedOn w:val="Normal"/>
    <w:link w:val="BodyText3Char"/>
    <w:uiPriority w:val="99"/>
    <w:semiHidden/>
    <w:unhideWhenUsed/>
    <w:rsid w:val="00BA53DD"/>
    <w:pPr>
      <w:spacing w:after="120"/>
    </w:pPr>
    <w:rPr>
      <w:sz w:val="16"/>
      <w:szCs w:val="16"/>
    </w:rPr>
  </w:style>
  <w:style w:type="character" w:customStyle="1" w:styleId="BodyText3Char">
    <w:name w:val="Body Text 3 Char"/>
    <w:basedOn w:val="DefaultParagraphFont"/>
    <w:link w:val="BodyText3"/>
    <w:uiPriority w:val="99"/>
    <w:semiHidden/>
    <w:rsid w:val="00BA53DD"/>
    <w:rPr>
      <w:rFonts w:ascii="Open Sans" w:hAnsi="Open Sans"/>
      <w:sz w:val="16"/>
      <w:szCs w:val="16"/>
    </w:rPr>
  </w:style>
  <w:style w:type="paragraph" w:styleId="BodyTextFirstIndent">
    <w:name w:val="Body Text First Indent"/>
    <w:basedOn w:val="BodyText"/>
    <w:link w:val="BodyTextFirstIndentChar"/>
    <w:uiPriority w:val="99"/>
    <w:semiHidden/>
    <w:unhideWhenUsed/>
    <w:rsid w:val="00BA53DD"/>
    <w:pPr>
      <w:spacing w:after="240"/>
      <w:ind w:firstLine="360"/>
    </w:pPr>
  </w:style>
  <w:style w:type="character" w:customStyle="1" w:styleId="BodyTextFirstIndentChar">
    <w:name w:val="Body Text First Indent Char"/>
    <w:basedOn w:val="BodyTextChar"/>
    <w:link w:val="BodyTextFirstIndent"/>
    <w:uiPriority w:val="99"/>
    <w:semiHidden/>
    <w:rsid w:val="00BA53DD"/>
    <w:rPr>
      <w:rFonts w:ascii="Open Sans" w:hAnsi="Open Sans"/>
      <w:sz w:val="20"/>
    </w:rPr>
  </w:style>
  <w:style w:type="paragraph" w:styleId="BodyTextIndent">
    <w:name w:val="Body Text Indent"/>
    <w:basedOn w:val="Normal"/>
    <w:link w:val="BodyTextIndentChar"/>
    <w:uiPriority w:val="99"/>
    <w:semiHidden/>
    <w:unhideWhenUsed/>
    <w:rsid w:val="00BA53DD"/>
    <w:pPr>
      <w:spacing w:after="120"/>
      <w:ind w:left="360"/>
    </w:pPr>
  </w:style>
  <w:style w:type="character" w:customStyle="1" w:styleId="BodyTextIndentChar">
    <w:name w:val="Body Text Indent Char"/>
    <w:basedOn w:val="DefaultParagraphFont"/>
    <w:link w:val="BodyTextIndent"/>
    <w:uiPriority w:val="99"/>
    <w:semiHidden/>
    <w:rsid w:val="00BA53DD"/>
    <w:rPr>
      <w:rFonts w:ascii="Open Sans" w:hAnsi="Open Sans"/>
      <w:sz w:val="20"/>
    </w:rPr>
  </w:style>
  <w:style w:type="paragraph" w:styleId="BodyTextFirstIndent2">
    <w:name w:val="Body Text First Indent 2"/>
    <w:basedOn w:val="BodyTextIndent"/>
    <w:link w:val="BodyTextFirstIndent2Char"/>
    <w:uiPriority w:val="99"/>
    <w:semiHidden/>
    <w:unhideWhenUsed/>
    <w:rsid w:val="00BA53DD"/>
    <w:pPr>
      <w:spacing w:after="240"/>
      <w:ind w:firstLine="360"/>
    </w:pPr>
  </w:style>
  <w:style w:type="character" w:customStyle="1" w:styleId="BodyTextFirstIndent2Char">
    <w:name w:val="Body Text First Indent 2 Char"/>
    <w:basedOn w:val="BodyTextIndentChar"/>
    <w:link w:val="BodyTextFirstIndent2"/>
    <w:uiPriority w:val="99"/>
    <w:semiHidden/>
    <w:rsid w:val="00BA53DD"/>
    <w:rPr>
      <w:rFonts w:ascii="Open Sans" w:hAnsi="Open Sans"/>
      <w:sz w:val="20"/>
    </w:rPr>
  </w:style>
  <w:style w:type="paragraph" w:styleId="BodyTextIndent2">
    <w:name w:val="Body Text Indent 2"/>
    <w:basedOn w:val="Normal"/>
    <w:link w:val="BodyTextIndent2Char"/>
    <w:uiPriority w:val="99"/>
    <w:semiHidden/>
    <w:unhideWhenUsed/>
    <w:rsid w:val="00BA53DD"/>
    <w:pPr>
      <w:spacing w:after="120" w:line="480" w:lineRule="auto"/>
      <w:ind w:left="360"/>
    </w:pPr>
  </w:style>
  <w:style w:type="character" w:customStyle="1" w:styleId="BodyTextIndent2Char">
    <w:name w:val="Body Text Indent 2 Char"/>
    <w:basedOn w:val="DefaultParagraphFont"/>
    <w:link w:val="BodyTextIndent2"/>
    <w:uiPriority w:val="99"/>
    <w:semiHidden/>
    <w:rsid w:val="00BA53DD"/>
    <w:rPr>
      <w:rFonts w:ascii="Open Sans" w:hAnsi="Open Sans"/>
      <w:sz w:val="20"/>
    </w:rPr>
  </w:style>
  <w:style w:type="paragraph" w:styleId="BodyTextIndent3">
    <w:name w:val="Body Text Indent 3"/>
    <w:basedOn w:val="Normal"/>
    <w:link w:val="BodyTextIndent3Char"/>
    <w:uiPriority w:val="99"/>
    <w:semiHidden/>
    <w:unhideWhenUsed/>
    <w:rsid w:val="00BA53D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A53DD"/>
    <w:rPr>
      <w:rFonts w:ascii="Open Sans" w:hAnsi="Open Sans"/>
      <w:sz w:val="16"/>
      <w:szCs w:val="16"/>
    </w:rPr>
  </w:style>
  <w:style w:type="paragraph" w:styleId="Caption">
    <w:name w:val="caption"/>
    <w:basedOn w:val="Normal"/>
    <w:next w:val="Normal"/>
    <w:uiPriority w:val="35"/>
    <w:semiHidden/>
    <w:unhideWhenUsed/>
    <w:qFormat/>
    <w:rsid w:val="00BA53DD"/>
    <w:pPr>
      <w:spacing w:after="200"/>
    </w:pPr>
    <w:rPr>
      <w:i/>
      <w:iCs/>
      <w:color w:val="44546A" w:themeColor="text2"/>
      <w:sz w:val="18"/>
      <w:szCs w:val="18"/>
    </w:rPr>
  </w:style>
  <w:style w:type="paragraph" w:styleId="Closing">
    <w:name w:val="Closing"/>
    <w:basedOn w:val="Normal"/>
    <w:link w:val="ClosingChar"/>
    <w:uiPriority w:val="99"/>
    <w:semiHidden/>
    <w:unhideWhenUsed/>
    <w:rsid w:val="00BA53DD"/>
    <w:pPr>
      <w:spacing w:after="0"/>
      <w:ind w:left="4320"/>
    </w:pPr>
  </w:style>
  <w:style w:type="character" w:customStyle="1" w:styleId="ClosingChar">
    <w:name w:val="Closing Char"/>
    <w:basedOn w:val="DefaultParagraphFont"/>
    <w:link w:val="Closing"/>
    <w:uiPriority w:val="99"/>
    <w:semiHidden/>
    <w:rsid w:val="00BA53DD"/>
    <w:rPr>
      <w:rFonts w:ascii="Open Sans" w:hAnsi="Open Sans"/>
      <w:sz w:val="20"/>
    </w:rPr>
  </w:style>
  <w:style w:type="paragraph" w:styleId="Date">
    <w:name w:val="Date"/>
    <w:basedOn w:val="Normal"/>
    <w:next w:val="Normal"/>
    <w:link w:val="DateChar"/>
    <w:uiPriority w:val="99"/>
    <w:semiHidden/>
    <w:unhideWhenUsed/>
    <w:rsid w:val="00BA53DD"/>
  </w:style>
  <w:style w:type="character" w:customStyle="1" w:styleId="DateChar">
    <w:name w:val="Date Char"/>
    <w:basedOn w:val="DefaultParagraphFont"/>
    <w:link w:val="Date"/>
    <w:uiPriority w:val="99"/>
    <w:semiHidden/>
    <w:rsid w:val="00BA53DD"/>
    <w:rPr>
      <w:rFonts w:ascii="Open Sans" w:hAnsi="Open Sans"/>
      <w:sz w:val="20"/>
    </w:rPr>
  </w:style>
  <w:style w:type="paragraph" w:styleId="DocumentMap">
    <w:name w:val="Document Map"/>
    <w:basedOn w:val="Normal"/>
    <w:link w:val="DocumentMapChar"/>
    <w:uiPriority w:val="99"/>
    <w:semiHidden/>
    <w:unhideWhenUsed/>
    <w:rsid w:val="00BA53DD"/>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A53DD"/>
    <w:rPr>
      <w:rFonts w:ascii="Segoe UI" w:hAnsi="Segoe UI" w:cs="Segoe UI"/>
      <w:sz w:val="16"/>
      <w:szCs w:val="16"/>
    </w:rPr>
  </w:style>
  <w:style w:type="paragraph" w:styleId="E-mailSignature">
    <w:name w:val="E-mail Signature"/>
    <w:basedOn w:val="Normal"/>
    <w:link w:val="E-mailSignatureChar"/>
    <w:uiPriority w:val="99"/>
    <w:semiHidden/>
    <w:unhideWhenUsed/>
    <w:rsid w:val="00BA53DD"/>
    <w:pPr>
      <w:spacing w:after="0"/>
    </w:pPr>
  </w:style>
  <w:style w:type="character" w:customStyle="1" w:styleId="E-mailSignatureChar">
    <w:name w:val="E-mail Signature Char"/>
    <w:basedOn w:val="DefaultParagraphFont"/>
    <w:link w:val="E-mailSignature"/>
    <w:uiPriority w:val="99"/>
    <w:semiHidden/>
    <w:rsid w:val="00BA53DD"/>
    <w:rPr>
      <w:rFonts w:ascii="Open Sans" w:hAnsi="Open Sans"/>
      <w:sz w:val="20"/>
    </w:rPr>
  </w:style>
  <w:style w:type="paragraph" w:styleId="EndnoteText">
    <w:name w:val="endnote text"/>
    <w:basedOn w:val="Normal"/>
    <w:link w:val="EndnoteTextChar"/>
    <w:uiPriority w:val="99"/>
    <w:semiHidden/>
    <w:unhideWhenUsed/>
    <w:rsid w:val="00BA53DD"/>
    <w:pPr>
      <w:spacing w:after="0"/>
    </w:pPr>
    <w:rPr>
      <w:szCs w:val="20"/>
    </w:rPr>
  </w:style>
  <w:style w:type="character" w:customStyle="1" w:styleId="EndnoteTextChar">
    <w:name w:val="Endnote Text Char"/>
    <w:basedOn w:val="DefaultParagraphFont"/>
    <w:link w:val="EndnoteText"/>
    <w:uiPriority w:val="99"/>
    <w:semiHidden/>
    <w:rsid w:val="00BA53DD"/>
    <w:rPr>
      <w:rFonts w:ascii="Open Sans" w:hAnsi="Open Sans"/>
      <w:sz w:val="20"/>
      <w:szCs w:val="20"/>
    </w:rPr>
  </w:style>
  <w:style w:type="paragraph" w:styleId="EnvelopeAddress">
    <w:name w:val="envelope address"/>
    <w:basedOn w:val="Normal"/>
    <w:uiPriority w:val="99"/>
    <w:semiHidden/>
    <w:unhideWhenUsed/>
    <w:rsid w:val="00BA53DD"/>
    <w:pPr>
      <w:framePr w:w="7920" w:h="1980" w:hRule="exact" w:hSpace="180" w:wrap="auto" w:hAnchor="page" w:xAlign="center" w:yAlign="bottom"/>
      <w:spacing w:after="0"/>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BA53DD"/>
    <w:pPr>
      <w:spacing w:after="0"/>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BA53DD"/>
    <w:pPr>
      <w:spacing w:after="0"/>
    </w:pPr>
    <w:rPr>
      <w:szCs w:val="20"/>
    </w:rPr>
  </w:style>
  <w:style w:type="character" w:customStyle="1" w:styleId="FootnoteTextChar">
    <w:name w:val="Footnote Text Char"/>
    <w:basedOn w:val="DefaultParagraphFont"/>
    <w:link w:val="FootnoteText"/>
    <w:uiPriority w:val="99"/>
    <w:semiHidden/>
    <w:rsid w:val="00BA53DD"/>
    <w:rPr>
      <w:rFonts w:ascii="Open Sans" w:hAnsi="Open Sans"/>
      <w:sz w:val="20"/>
      <w:szCs w:val="20"/>
    </w:rPr>
  </w:style>
  <w:style w:type="paragraph" w:styleId="HTMLAddress">
    <w:name w:val="HTML Address"/>
    <w:basedOn w:val="Normal"/>
    <w:link w:val="HTMLAddressChar"/>
    <w:uiPriority w:val="99"/>
    <w:semiHidden/>
    <w:unhideWhenUsed/>
    <w:rsid w:val="00BA53DD"/>
    <w:pPr>
      <w:spacing w:after="0"/>
    </w:pPr>
    <w:rPr>
      <w:i/>
      <w:iCs/>
    </w:rPr>
  </w:style>
  <w:style w:type="character" w:customStyle="1" w:styleId="HTMLAddressChar">
    <w:name w:val="HTML Address Char"/>
    <w:basedOn w:val="DefaultParagraphFont"/>
    <w:link w:val="HTMLAddress"/>
    <w:uiPriority w:val="99"/>
    <w:semiHidden/>
    <w:rsid w:val="00BA53DD"/>
    <w:rPr>
      <w:rFonts w:ascii="Open Sans" w:hAnsi="Open Sans"/>
      <w:i/>
      <w:iCs/>
      <w:sz w:val="20"/>
    </w:rPr>
  </w:style>
  <w:style w:type="paragraph" w:styleId="HTMLPreformatted">
    <w:name w:val="HTML Preformatted"/>
    <w:basedOn w:val="Normal"/>
    <w:link w:val="HTMLPreformattedChar"/>
    <w:uiPriority w:val="99"/>
    <w:semiHidden/>
    <w:unhideWhenUsed/>
    <w:rsid w:val="00BA53DD"/>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BA53DD"/>
    <w:rPr>
      <w:rFonts w:ascii="Consolas" w:hAnsi="Consolas"/>
      <w:sz w:val="20"/>
      <w:szCs w:val="20"/>
    </w:rPr>
  </w:style>
  <w:style w:type="paragraph" w:styleId="Index1">
    <w:name w:val="index 1"/>
    <w:basedOn w:val="Normal"/>
    <w:next w:val="Normal"/>
    <w:autoRedefine/>
    <w:uiPriority w:val="99"/>
    <w:semiHidden/>
    <w:unhideWhenUsed/>
    <w:rsid w:val="00BA53DD"/>
    <w:pPr>
      <w:spacing w:after="0"/>
      <w:ind w:left="200" w:hanging="200"/>
    </w:pPr>
  </w:style>
  <w:style w:type="paragraph" w:styleId="Index2">
    <w:name w:val="index 2"/>
    <w:basedOn w:val="Normal"/>
    <w:next w:val="Normal"/>
    <w:autoRedefine/>
    <w:uiPriority w:val="99"/>
    <w:semiHidden/>
    <w:unhideWhenUsed/>
    <w:rsid w:val="00BA53DD"/>
    <w:pPr>
      <w:spacing w:after="0"/>
      <w:ind w:left="400" w:hanging="200"/>
    </w:pPr>
  </w:style>
  <w:style w:type="paragraph" w:styleId="Index3">
    <w:name w:val="index 3"/>
    <w:basedOn w:val="Normal"/>
    <w:next w:val="Normal"/>
    <w:autoRedefine/>
    <w:uiPriority w:val="99"/>
    <w:semiHidden/>
    <w:unhideWhenUsed/>
    <w:rsid w:val="00BA53DD"/>
    <w:pPr>
      <w:spacing w:after="0"/>
      <w:ind w:left="600" w:hanging="200"/>
    </w:pPr>
  </w:style>
  <w:style w:type="paragraph" w:styleId="Index4">
    <w:name w:val="index 4"/>
    <w:basedOn w:val="Normal"/>
    <w:next w:val="Normal"/>
    <w:autoRedefine/>
    <w:uiPriority w:val="99"/>
    <w:semiHidden/>
    <w:unhideWhenUsed/>
    <w:rsid w:val="00BA53DD"/>
    <w:pPr>
      <w:spacing w:after="0"/>
      <w:ind w:left="800" w:hanging="200"/>
    </w:pPr>
  </w:style>
  <w:style w:type="paragraph" w:styleId="Index5">
    <w:name w:val="index 5"/>
    <w:basedOn w:val="Normal"/>
    <w:next w:val="Normal"/>
    <w:autoRedefine/>
    <w:uiPriority w:val="99"/>
    <w:semiHidden/>
    <w:unhideWhenUsed/>
    <w:rsid w:val="00BA53DD"/>
    <w:pPr>
      <w:spacing w:after="0"/>
      <w:ind w:left="1000" w:hanging="200"/>
    </w:pPr>
  </w:style>
  <w:style w:type="paragraph" w:styleId="Index6">
    <w:name w:val="index 6"/>
    <w:basedOn w:val="Normal"/>
    <w:next w:val="Normal"/>
    <w:autoRedefine/>
    <w:uiPriority w:val="99"/>
    <w:semiHidden/>
    <w:unhideWhenUsed/>
    <w:rsid w:val="00BA53DD"/>
    <w:pPr>
      <w:spacing w:after="0"/>
      <w:ind w:left="1200" w:hanging="200"/>
    </w:pPr>
  </w:style>
  <w:style w:type="paragraph" w:styleId="Index7">
    <w:name w:val="index 7"/>
    <w:basedOn w:val="Normal"/>
    <w:next w:val="Normal"/>
    <w:autoRedefine/>
    <w:uiPriority w:val="99"/>
    <w:semiHidden/>
    <w:unhideWhenUsed/>
    <w:rsid w:val="00BA53DD"/>
    <w:pPr>
      <w:spacing w:after="0"/>
      <w:ind w:left="1400" w:hanging="200"/>
    </w:pPr>
  </w:style>
  <w:style w:type="paragraph" w:styleId="Index8">
    <w:name w:val="index 8"/>
    <w:basedOn w:val="Normal"/>
    <w:next w:val="Normal"/>
    <w:autoRedefine/>
    <w:uiPriority w:val="99"/>
    <w:semiHidden/>
    <w:unhideWhenUsed/>
    <w:rsid w:val="00BA53DD"/>
    <w:pPr>
      <w:spacing w:after="0"/>
      <w:ind w:left="1600" w:hanging="200"/>
    </w:pPr>
  </w:style>
  <w:style w:type="paragraph" w:styleId="Index9">
    <w:name w:val="index 9"/>
    <w:basedOn w:val="Normal"/>
    <w:next w:val="Normal"/>
    <w:autoRedefine/>
    <w:uiPriority w:val="99"/>
    <w:semiHidden/>
    <w:unhideWhenUsed/>
    <w:rsid w:val="00BA53DD"/>
    <w:pPr>
      <w:spacing w:after="0"/>
      <w:ind w:left="1800" w:hanging="200"/>
    </w:pPr>
  </w:style>
  <w:style w:type="paragraph" w:styleId="IndexHeading">
    <w:name w:val="index heading"/>
    <w:basedOn w:val="Normal"/>
    <w:next w:val="Index1"/>
    <w:uiPriority w:val="99"/>
    <w:semiHidden/>
    <w:unhideWhenUsed/>
    <w:rsid w:val="00BA53D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A53DD"/>
    <w:pPr>
      <w:pBdr>
        <w:top w:val="single" w:sz="4" w:space="10" w:color="14A69F" w:themeColor="accent1"/>
        <w:bottom w:val="single" w:sz="4" w:space="10" w:color="14A69F" w:themeColor="accent1"/>
      </w:pBdr>
      <w:spacing w:before="360" w:after="360"/>
      <w:ind w:left="864" w:right="864"/>
      <w:jc w:val="center"/>
    </w:pPr>
    <w:rPr>
      <w:i/>
      <w:iCs/>
      <w:color w:val="14A69F" w:themeColor="accent1"/>
    </w:rPr>
  </w:style>
  <w:style w:type="character" w:customStyle="1" w:styleId="IntenseQuoteChar">
    <w:name w:val="Intense Quote Char"/>
    <w:basedOn w:val="DefaultParagraphFont"/>
    <w:link w:val="IntenseQuote"/>
    <w:uiPriority w:val="30"/>
    <w:rsid w:val="00BA53DD"/>
    <w:rPr>
      <w:rFonts w:ascii="Open Sans" w:hAnsi="Open Sans"/>
      <w:i/>
      <w:iCs/>
      <w:color w:val="14A69F" w:themeColor="accent1"/>
      <w:sz w:val="20"/>
    </w:rPr>
  </w:style>
  <w:style w:type="paragraph" w:styleId="List">
    <w:name w:val="List"/>
    <w:basedOn w:val="Normal"/>
    <w:uiPriority w:val="99"/>
    <w:semiHidden/>
    <w:unhideWhenUsed/>
    <w:rsid w:val="00BA53DD"/>
    <w:pPr>
      <w:ind w:left="360" w:hanging="360"/>
    </w:pPr>
  </w:style>
  <w:style w:type="paragraph" w:styleId="List2">
    <w:name w:val="List 2"/>
    <w:basedOn w:val="Normal"/>
    <w:uiPriority w:val="99"/>
    <w:semiHidden/>
    <w:unhideWhenUsed/>
    <w:rsid w:val="00BA53DD"/>
    <w:pPr>
      <w:ind w:left="720" w:hanging="360"/>
    </w:pPr>
  </w:style>
  <w:style w:type="paragraph" w:styleId="List3">
    <w:name w:val="List 3"/>
    <w:basedOn w:val="Normal"/>
    <w:uiPriority w:val="99"/>
    <w:semiHidden/>
    <w:unhideWhenUsed/>
    <w:rsid w:val="00BA53DD"/>
    <w:pPr>
      <w:ind w:left="1080" w:hanging="360"/>
    </w:pPr>
  </w:style>
  <w:style w:type="paragraph" w:styleId="List4">
    <w:name w:val="List 4"/>
    <w:basedOn w:val="Normal"/>
    <w:uiPriority w:val="99"/>
    <w:semiHidden/>
    <w:unhideWhenUsed/>
    <w:rsid w:val="00BA53DD"/>
    <w:pPr>
      <w:ind w:left="1440" w:hanging="360"/>
    </w:pPr>
  </w:style>
  <w:style w:type="paragraph" w:styleId="List5">
    <w:name w:val="List 5"/>
    <w:basedOn w:val="Normal"/>
    <w:uiPriority w:val="99"/>
    <w:semiHidden/>
    <w:unhideWhenUsed/>
    <w:rsid w:val="00BA53DD"/>
    <w:pPr>
      <w:ind w:left="1800" w:hanging="360"/>
    </w:pPr>
  </w:style>
  <w:style w:type="paragraph" w:styleId="ListBullet">
    <w:name w:val="List Bullet"/>
    <w:basedOn w:val="Normal"/>
    <w:uiPriority w:val="99"/>
    <w:semiHidden/>
    <w:unhideWhenUsed/>
    <w:rsid w:val="00BA53DD"/>
    <w:pPr>
      <w:numPr>
        <w:numId w:val="213"/>
      </w:numPr>
    </w:pPr>
  </w:style>
  <w:style w:type="paragraph" w:styleId="ListBullet2">
    <w:name w:val="List Bullet 2"/>
    <w:basedOn w:val="Normal"/>
    <w:uiPriority w:val="99"/>
    <w:semiHidden/>
    <w:unhideWhenUsed/>
    <w:rsid w:val="00BA53DD"/>
    <w:pPr>
      <w:numPr>
        <w:numId w:val="214"/>
      </w:numPr>
    </w:pPr>
  </w:style>
  <w:style w:type="paragraph" w:styleId="ListBullet3">
    <w:name w:val="List Bullet 3"/>
    <w:basedOn w:val="Normal"/>
    <w:uiPriority w:val="99"/>
    <w:semiHidden/>
    <w:unhideWhenUsed/>
    <w:rsid w:val="00BA53DD"/>
    <w:pPr>
      <w:numPr>
        <w:numId w:val="215"/>
      </w:numPr>
    </w:pPr>
  </w:style>
  <w:style w:type="paragraph" w:styleId="ListBullet4">
    <w:name w:val="List Bullet 4"/>
    <w:basedOn w:val="Normal"/>
    <w:uiPriority w:val="99"/>
    <w:semiHidden/>
    <w:unhideWhenUsed/>
    <w:rsid w:val="00BA53DD"/>
    <w:pPr>
      <w:numPr>
        <w:numId w:val="216"/>
      </w:numPr>
    </w:pPr>
  </w:style>
  <w:style w:type="paragraph" w:styleId="ListBullet5">
    <w:name w:val="List Bullet 5"/>
    <w:basedOn w:val="Normal"/>
    <w:uiPriority w:val="99"/>
    <w:semiHidden/>
    <w:unhideWhenUsed/>
    <w:rsid w:val="00BA53DD"/>
    <w:pPr>
      <w:numPr>
        <w:numId w:val="217"/>
      </w:numPr>
    </w:pPr>
  </w:style>
  <w:style w:type="paragraph" w:styleId="ListContinue">
    <w:name w:val="List Continue"/>
    <w:basedOn w:val="Normal"/>
    <w:uiPriority w:val="99"/>
    <w:semiHidden/>
    <w:unhideWhenUsed/>
    <w:rsid w:val="00BA53DD"/>
    <w:pPr>
      <w:spacing w:after="120"/>
      <w:ind w:left="360"/>
    </w:pPr>
  </w:style>
  <w:style w:type="paragraph" w:styleId="ListContinue2">
    <w:name w:val="List Continue 2"/>
    <w:basedOn w:val="Normal"/>
    <w:uiPriority w:val="99"/>
    <w:semiHidden/>
    <w:unhideWhenUsed/>
    <w:rsid w:val="00BA53DD"/>
    <w:pPr>
      <w:spacing w:after="120"/>
      <w:ind w:left="720"/>
    </w:pPr>
  </w:style>
  <w:style w:type="paragraph" w:styleId="ListContinue3">
    <w:name w:val="List Continue 3"/>
    <w:basedOn w:val="Normal"/>
    <w:uiPriority w:val="99"/>
    <w:semiHidden/>
    <w:unhideWhenUsed/>
    <w:rsid w:val="00BA53DD"/>
    <w:pPr>
      <w:spacing w:after="120"/>
      <w:ind w:left="1080"/>
    </w:pPr>
  </w:style>
  <w:style w:type="paragraph" w:styleId="ListContinue4">
    <w:name w:val="List Continue 4"/>
    <w:basedOn w:val="Normal"/>
    <w:uiPriority w:val="99"/>
    <w:semiHidden/>
    <w:unhideWhenUsed/>
    <w:rsid w:val="00BA53DD"/>
    <w:pPr>
      <w:spacing w:after="120"/>
      <w:ind w:left="1440"/>
    </w:pPr>
  </w:style>
  <w:style w:type="paragraph" w:styleId="ListContinue5">
    <w:name w:val="List Continue 5"/>
    <w:basedOn w:val="Normal"/>
    <w:uiPriority w:val="99"/>
    <w:semiHidden/>
    <w:unhideWhenUsed/>
    <w:rsid w:val="00BA53DD"/>
    <w:pPr>
      <w:spacing w:after="120"/>
      <w:ind w:left="1800"/>
    </w:pPr>
  </w:style>
  <w:style w:type="paragraph" w:styleId="ListNumber">
    <w:name w:val="List Number"/>
    <w:basedOn w:val="Normal"/>
    <w:uiPriority w:val="99"/>
    <w:semiHidden/>
    <w:unhideWhenUsed/>
    <w:rsid w:val="00BA53DD"/>
    <w:pPr>
      <w:numPr>
        <w:numId w:val="218"/>
      </w:numPr>
    </w:pPr>
  </w:style>
  <w:style w:type="paragraph" w:styleId="ListNumber2">
    <w:name w:val="List Number 2"/>
    <w:basedOn w:val="Normal"/>
    <w:uiPriority w:val="99"/>
    <w:semiHidden/>
    <w:unhideWhenUsed/>
    <w:rsid w:val="00BA53DD"/>
    <w:pPr>
      <w:numPr>
        <w:numId w:val="219"/>
      </w:numPr>
    </w:pPr>
  </w:style>
  <w:style w:type="paragraph" w:styleId="ListNumber3">
    <w:name w:val="List Number 3"/>
    <w:basedOn w:val="Normal"/>
    <w:uiPriority w:val="99"/>
    <w:semiHidden/>
    <w:unhideWhenUsed/>
    <w:rsid w:val="00BA53DD"/>
    <w:pPr>
      <w:numPr>
        <w:numId w:val="220"/>
      </w:numPr>
    </w:pPr>
  </w:style>
  <w:style w:type="paragraph" w:styleId="ListNumber4">
    <w:name w:val="List Number 4"/>
    <w:basedOn w:val="Normal"/>
    <w:uiPriority w:val="99"/>
    <w:semiHidden/>
    <w:unhideWhenUsed/>
    <w:rsid w:val="00BA53DD"/>
    <w:pPr>
      <w:numPr>
        <w:numId w:val="221"/>
      </w:numPr>
    </w:pPr>
  </w:style>
  <w:style w:type="paragraph" w:styleId="ListNumber5">
    <w:name w:val="List Number 5"/>
    <w:basedOn w:val="Normal"/>
    <w:uiPriority w:val="99"/>
    <w:semiHidden/>
    <w:unhideWhenUsed/>
    <w:rsid w:val="00BA53DD"/>
    <w:pPr>
      <w:numPr>
        <w:numId w:val="222"/>
      </w:numPr>
    </w:pPr>
  </w:style>
  <w:style w:type="paragraph" w:styleId="MacroText">
    <w:name w:val="macro"/>
    <w:link w:val="MacroTextChar"/>
    <w:uiPriority w:val="99"/>
    <w:semiHidden/>
    <w:unhideWhenUsed/>
    <w:rsid w:val="00BA53DD"/>
    <w:pPr>
      <w:tabs>
        <w:tab w:val="left" w:pos="480"/>
        <w:tab w:val="left" w:pos="960"/>
        <w:tab w:val="left" w:pos="1440"/>
        <w:tab w:val="left" w:pos="1920"/>
        <w:tab w:val="left" w:pos="2400"/>
        <w:tab w:val="left" w:pos="2880"/>
        <w:tab w:val="left" w:pos="3360"/>
        <w:tab w:val="left" w:pos="3840"/>
        <w:tab w:val="left" w:pos="4320"/>
      </w:tabs>
      <w:contextualSpacing/>
    </w:pPr>
    <w:rPr>
      <w:rFonts w:ascii="Consolas" w:hAnsi="Consolas"/>
      <w:sz w:val="20"/>
      <w:szCs w:val="20"/>
    </w:rPr>
  </w:style>
  <w:style w:type="character" w:customStyle="1" w:styleId="MacroTextChar">
    <w:name w:val="Macro Text Char"/>
    <w:basedOn w:val="DefaultParagraphFont"/>
    <w:link w:val="MacroText"/>
    <w:uiPriority w:val="99"/>
    <w:semiHidden/>
    <w:rsid w:val="00BA53DD"/>
    <w:rPr>
      <w:rFonts w:ascii="Consolas" w:hAnsi="Consolas"/>
      <w:sz w:val="20"/>
      <w:szCs w:val="20"/>
    </w:rPr>
  </w:style>
  <w:style w:type="paragraph" w:styleId="MessageHeader">
    <w:name w:val="Message Header"/>
    <w:basedOn w:val="Normal"/>
    <w:link w:val="MessageHeaderChar"/>
    <w:uiPriority w:val="99"/>
    <w:semiHidden/>
    <w:unhideWhenUsed/>
    <w:rsid w:val="00BA53DD"/>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BA53DD"/>
    <w:rPr>
      <w:rFonts w:asciiTheme="majorHAnsi" w:eastAsiaTheme="majorEastAsia" w:hAnsiTheme="majorHAnsi" w:cstheme="majorBidi"/>
      <w:shd w:val="pct20" w:color="auto" w:fill="auto"/>
    </w:rPr>
  </w:style>
  <w:style w:type="paragraph" w:styleId="NormalIndent">
    <w:name w:val="Normal Indent"/>
    <w:basedOn w:val="Normal"/>
    <w:uiPriority w:val="99"/>
    <w:semiHidden/>
    <w:unhideWhenUsed/>
    <w:rsid w:val="00BA53DD"/>
    <w:pPr>
      <w:ind w:left="720"/>
    </w:pPr>
  </w:style>
  <w:style w:type="paragraph" w:styleId="NoteHeading">
    <w:name w:val="Note Heading"/>
    <w:basedOn w:val="Normal"/>
    <w:next w:val="Normal"/>
    <w:link w:val="NoteHeadingChar"/>
    <w:uiPriority w:val="99"/>
    <w:semiHidden/>
    <w:unhideWhenUsed/>
    <w:rsid w:val="00BA53DD"/>
    <w:pPr>
      <w:spacing w:after="0"/>
    </w:pPr>
  </w:style>
  <w:style w:type="character" w:customStyle="1" w:styleId="NoteHeadingChar">
    <w:name w:val="Note Heading Char"/>
    <w:basedOn w:val="DefaultParagraphFont"/>
    <w:link w:val="NoteHeading"/>
    <w:uiPriority w:val="99"/>
    <w:semiHidden/>
    <w:rsid w:val="00BA53DD"/>
    <w:rPr>
      <w:rFonts w:ascii="Open Sans" w:hAnsi="Open Sans"/>
      <w:sz w:val="20"/>
    </w:rPr>
  </w:style>
  <w:style w:type="paragraph" w:styleId="PlainText">
    <w:name w:val="Plain Text"/>
    <w:basedOn w:val="Normal"/>
    <w:link w:val="PlainTextChar"/>
    <w:uiPriority w:val="99"/>
    <w:semiHidden/>
    <w:unhideWhenUsed/>
    <w:rsid w:val="00BA53DD"/>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BA53DD"/>
    <w:rPr>
      <w:rFonts w:ascii="Consolas" w:hAnsi="Consolas"/>
      <w:sz w:val="21"/>
      <w:szCs w:val="21"/>
    </w:rPr>
  </w:style>
  <w:style w:type="paragraph" w:styleId="Quote">
    <w:name w:val="Quote"/>
    <w:basedOn w:val="Normal"/>
    <w:next w:val="Normal"/>
    <w:link w:val="QuoteChar"/>
    <w:uiPriority w:val="29"/>
    <w:qFormat/>
    <w:rsid w:val="00BA53D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A53DD"/>
    <w:rPr>
      <w:rFonts w:ascii="Open Sans" w:hAnsi="Open Sans"/>
      <w:i/>
      <w:iCs/>
      <w:color w:val="404040" w:themeColor="text1" w:themeTint="BF"/>
      <w:sz w:val="20"/>
    </w:rPr>
  </w:style>
  <w:style w:type="paragraph" w:styleId="Salutation">
    <w:name w:val="Salutation"/>
    <w:basedOn w:val="Normal"/>
    <w:next w:val="Normal"/>
    <w:link w:val="SalutationChar"/>
    <w:uiPriority w:val="99"/>
    <w:semiHidden/>
    <w:unhideWhenUsed/>
    <w:rsid w:val="00BA53DD"/>
  </w:style>
  <w:style w:type="character" w:customStyle="1" w:styleId="SalutationChar">
    <w:name w:val="Salutation Char"/>
    <w:basedOn w:val="DefaultParagraphFont"/>
    <w:link w:val="Salutation"/>
    <w:uiPriority w:val="99"/>
    <w:semiHidden/>
    <w:rsid w:val="00BA53DD"/>
    <w:rPr>
      <w:rFonts w:ascii="Open Sans" w:hAnsi="Open Sans"/>
      <w:sz w:val="20"/>
    </w:rPr>
  </w:style>
  <w:style w:type="paragraph" w:styleId="Signature">
    <w:name w:val="Signature"/>
    <w:basedOn w:val="Normal"/>
    <w:link w:val="SignatureChar"/>
    <w:uiPriority w:val="99"/>
    <w:semiHidden/>
    <w:unhideWhenUsed/>
    <w:rsid w:val="00BA53DD"/>
    <w:pPr>
      <w:spacing w:after="0"/>
      <w:ind w:left="4320"/>
    </w:pPr>
  </w:style>
  <w:style w:type="character" w:customStyle="1" w:styleId="SignatureChar">
    <w:name w:val="Signature Char"/>
    <w:basedOn w:val="DefaultParagraphFont"/>
    <w:link w:val="Signature"/>
    <w:uiPriority w:val="99"/>
    <w:semiHidden/>
    <w:rsid w:val="00BA53DD"/>
    <w:rPr>
      <w:rFonts w:ascii="Open Sans" w:hAnsi="Open Sans"/>
      <w:sz w:val="20"/>
    </w:rPr>
  </w:style>
  <w:style w:type="paragraph" w:styleId="Subtitle">
    <w:name w:val="Subtitle"/>
    <w:basedOn w:val="Normal"/>
    <w:next w:val="Normal"/>
    <w:link w:val="SubtitleChar"/>
    <w:uiPriority w:val="11"/>
    <w:qFormat/>
    <w:rsid w:val="00BA53DD"/>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BA53DD"/>
    <w:rPr>
      <w:rFonts w:eastAsiaTheme="minorEastAsia"/>
      <w:color w:val="5A5A5A" w:themeColor="text1" w:themeTint="A5"/>
      <w:spacing w:val="15"/>
      <w:sz w:val="22"/>
      <w:szCs w:val="22"/>
    </w:rPr>
  </w:style>
  <w:style w:type="paragraph" w:styleId="TableofAuthorities">
    <w:name w:val="table of authorities"/>
    <w:basedOn w:val="Normal"/>
    <w:next w:val="Normal"/>
    <w:uiPriority w:val="99"/>
    <w:semiHidden/>
    <w:unhideWhenUsed/>
    <w:rsid w:val="00BA53DD"/>
    <w:pPr>
      <w:spacing w:after="0"/>
      <w:ind w:left="200" w:hanging="200"/>
    </w:pPr>
  </w:style>
  <w:style w:type="paragraph" w:styleId="TableofFigures">
    <w:name w:val="table of figures"/>
    <w:basedOn w:val="Normal"/>
    <w:next w:val="Normal"/>
    <w:uiPriority w:val="99"/>
    <w:semiHidden/>
    <w:unhideWhenUsed/>
    <w:rsid w:val="00BA53DD"/>
    <w:pPr>
      <w:spacing w:after="0"/>
    </w:pPr>
  </w:style>
  <w:style w:type="paragraph" w:styleId="TOAHeading">
    <w:name w:val="toa heading"/>
    <w:basedOn w:val="Normal"/>
    <w:next w:val="Normal"/>
    <w:uiPriority w:val="99"/>
    <w:semiHidden/>
    <w:unhideWhenUsed/>
    <w:rsid w:val="00BA53DD"/>
    <w:pPr>
      <w:spacing w:before="120"/>
    </w:pPr>
    <w:rPr>
      <w:rFonts w:asciiTheme="majorHAnsi" w:eastAsiaTheme="majorEastAsia" w:hAnsiTheme="majorHAnsi" w:cstheme="majorBidi"/>
      <w:b/>
      <w:bCs/>
      <w:sz w:val="24"/>
    </w:rPr>
  </w:style>
  <w:style w:type="table" w:styleId="TableGridLight">
    <w:name w:val="Grid Table Light"/>
    <w:basedOn w:val="TableNormal"/>
    <w:uiPriority w:val="40"/>
    <w:rsid w:val="0067042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6398">
      <w:bodyDiv w:val="1"/>
      <w:marLeft w:val="0"/>
      <w:marRight w:val="0"/>
      <w:marTop w:val="0"/>
      <w:marBottom w:val="0"/>
      <w:divBdr>
        <w:top w:val="none" w:sz="0" w:space="0" w:color="auto"/>
        <w:left w:val="none" w:sz="0" w:space="0" w:color="auto"/>
        <w:bottom w:val="none" w:sz="0" w:space="0" w:color="auto"/>
        <w:right w:val="none" w:sz="0" w:space="0" w:color="auto"/>
      </w:divBdr>
    </w:div>
    <w:div w:id="12004412">
      <w:bodyDiv w:val="1"/>
      <w:marLeft w:val="0"/>
      <w:marRight w:val="0"/>
      <w:marTop w:val="0"/>
      <w:marBottom w:val="0"/>
      <w:divBdr>
        <w:top w:val="none" w:sz="0" w:space="0" w:color="auto"/>
        <w:left w:val="none" w:sz="0" w:space="0" w:color="auto"/>
        <w:bottom w:val="none" w:sz="0" w:space="0" w:color="auto"/>
        <w:right w:val="none" w:sz="0" w:space="0" w:color="auto"/>
      </w:divBdr>
    </w:div>
    <w:div w:id="17002276">
      <w:bodyDiv w:val="1"/>
      <w:marLeft w:val="0"/>
      <w:marRight w:val="0"/>
      <w:marTop w:val="0"/>
      <w:marBottom w:val="0"/>
      <w:divBdr>
        <w:top w:val="none" w:sz="0" w:space="0" w:color="auto"/>
        <w:left w:val="none" w:sz="0" w:space="0" w:color="auto"/>
        <w:bottom w:val="none" w:sz="0" w:space="0" w:color="auto"/>
        <w:right w:val="none" w:sz="0" w:space="0" w:color="auto"/>
      </w:divBdr>
    </w:div>
    <w:div w:id="22293614">
      <w:bodyDiv w:val="1"/>
      <w:marLeft w:val="0"/>
      <w:marRight w:val="0"/>
      <w:marTop w:val="0"/>
      <w:marBottom w:val="0"/>
      <w:divBdr>
        <w:top w:val="none" w:sz="0" w:space="0" w:color="auto"/>
        <w:left w:val="none" w:sz="0" w:space="0" w:color="auto"/>
        <w:bottom w:val="none" w:sz="0" w:space="0" w:color="auto"/>
        <w:right w:val="none" w:sz="0" w:space="0" w:color="auto"/>
      </w:divBdr>
    </w:div>
    <w:div w:id="27413988">
      <w:bodyDiv w:val="1"/>
      <w:marLeft w:val="0"/>
      <w:marRight w:val="0"/>
      <w:marTop w:val="0"/>
      <w:marBottom w:val="0"/>
      <w:divBdr>
        <w:top w:val="none" w:sz="0" w:space="0" w:color="auto"/>
        <w:left w:val="none" w:sz="0" w:space="0" w:color="auto"/>
        <w:bottom w:val="none" w:sz="0" w:space="0" w:color="auto"/>
        <w:right w:val="none" w:sz="0" w:space="0" w:color="auto"/>
      </w:divBdr>
    </w:div>
    <w:div w:id="30346963">
      <w:bodyDiv w:val="1"/>
      <w:marLeft w:val="0"/>
      <w:marRight w:val="0"/>
      <w:marTop w:val="0"/>
      <w:marBottom w:val="0"/>
      <w:divBdr>
        <w:top w:val="none" w:sz="0" w:space="0" w:color="auto"/>
        <w:left w:val="none" w:sz="0" w:space="0" w:color="auto"/>
        <w:bottom w:val="none" w:sz="0" w:space="0" w:color="auto"/>
        <w:right w:val="none" w:sz="0" w:space="0" w:color="auto"/>
      </w:divBdr>
    </w:div>
    <w:div w:id="36128167">
      <w:bodyDiv w:val="1"/>
      <w:marLeft w:val="0"/>
      <w:marRight w:val="0"/>
      <w:marTop w:val="0"/>
      <w:marBottom w:val="0"/>
      <w:divBdr>
        <w:top w:val="none" w:sz="0" w:space="0" w:color="auto"/>
        <w:left w:val="none" w:sz="0" w:space="0" w:color="auto"/>
        <w:bottom w:val="none" w:sz="0" w:space="0" w:color="auto"/>
        <w:right w:val="none" w:sz="0" w:space="0" w:color="auto"/>
      </w:divBdr>
    </w:div>
    <w:div w:id="55517476">
      <w:bodyDiv w:val="1"/>
      <w:marLeft w:val="0"/>
      <w:marRight w:val="0"/>
      <w:marTop w:val="0"/>
      <w:marBottom w:val="0"/>
      <w:divBdr>
        <w:top w:val="none" w:sz="0" w:space="0" w:color="auto"/>
        <w:left w:val="none" w:sz="0" w:space="0" w:color="auto"/>
        <w:bottom w:val="none" w:sz="0" w:space="0" w:color="auto"/>
        <w:right w:val="none" w:sz="0" w:space="0" w:color="auto"/>
      </w:divBdr>
    </w:div>
    <w:div w:id="57871678">
      <w:bodyDiv w:val="1"/>
      <w:marLeft w:val="0"/>
      <w:marRight w:val="0"/>
      <w:marTop w:val="0"/>
      <w:marBottom w:val="0"/>
      <w:divBdr>
        <w:top w:val="none" w:sz="0" w:space="0" w:color="auto"/>
        <w:left w:val="none" w:sz="0" w:space="0" w:color="auto"/>
        <w:bottom w:val="none" w:sz="0" w:space="0" w:color="auto"/>
        <w:right w:val="none" w:sz="0" w:space="0" w:color="auto"/>
      </w:divBdr>
    </w:div>
    <w:div w:id="81146109">
      <w:bodyDiv w:val="1"/>
      <w:marLeft w:val="0"/>
      <w:marRight w:val="0"/>
      <w:marTop w:val="0"/>
      <w:marBottom w:val="0"/>
      <w:divBdr>
        <w:top w:val="none" w:sz="0" w:space="0" w:color="auto"/>
        <w:left w:val="none" w:sz="0" w:space="0" w:color="auto"/>
        <w:bottom w:val="none" w:sz="0" w:space="0" w:color="auto"/>
        <w:right w:val="none" w:sz="0" w:space="0" w:color="auto"/>
      </w:divBdr>
    </w:div>
    <w:div w:id="83192949">
      <w:bodyDiv w:val="1"/>
      <w:marLeft w:val="0"/>
      <w:marRight w:val="0"/>
      <w:marTop w:val="0"/>
      <w:marBottom w:val="0"/>
      <w:divBdr>
        <w:top w:val="none" w:sz="0" w:space="0" w:color="auto"/>
        <w:left w:val="none" w:sz="0" w:space="0" w:color="auto"/>
        <w:bottom w:val="none" w:sz="0" w:space="0" w:color="auto"/>
        <w:right w:val="none" w:sz="0" w:space="0" w:color="auto"/>
      </w:divBdr>
    </w:div>
    <w:div w:id="107747795">
      <w:bodyDiv w:val="1"/>
      <w:marLeft w:val="0"/>
      <w:marRight w:val="0"/>
      <w:marTop w:val="0"/>
      <w:marBottom w:val="0"/>
      <w:divBdr>
        <w:top w:val="none" w:sz="0" w:space="0" w:color="auto"/>
        <w:left w:val="none" w:sz="0" w:space="0" w:color="auto"/>
        <w:bottom w:val="none" w:sz="0" w:space="0" w:color="auto"/>
        <w:right w:val="none" w:sz="0" w:space="0" w:color="auto"/>
      </w:divBdr>
    </w:div>
    <w:div w:id="108667461">
      <w:bodyDiv w:val="1"/>
      <w:marLeft w:val="0"/>
      <w:marRight w:val="0"/>
      <w:marTop w:val="0"/>
      <w:marBottom w:val="0"/>
      <w:divBdr>
        <w:top w:val="none" w:sz="0" w:space="0" w:color="auto"/>
        <w:left w:val="none" w:sz="0" w:space="0" w:color="auto"/>
        <w:bottom w:val="none" w:sz="0" w:space="0" w:color="auto"/>
        <w:right w:val="none" w:sz="0" w:space="0" w:color="auto"/>
      </w:divBdr>
    </w:div>
    <w:div w:id="121925818">
      <w:bodyDiv w:val="1"/>
      <w:marLeft w:val="0"/>
      <w:marRight w:val="0"/>
      <w:marTop w:val="0"/>
      <w:marBottom w:val="0"/>
      <w:divBdr>
        <w:top w:val="none" w:sz="0" w:space="0" w:color="auto"/>
        <w:left w:val="none" w:sz="0" w:space="0" w:color="auto"/>
        <w:bottom w:val="none" w:sz="0" w:space="0" w:color="auto"/>
        <w:right w:val="none" w:sz="0" w:space="0" w:color="auto"/>
      </w:divBdr>
    </w:div>
    <w:div w:id="126751374">
      <w:bodyDiv w:val="1"/>
      <w:marLeft w:val="0"/>
      <w:marRight w:val="0"/>
      <w:marTop w:val="0"/>
      <w:marBottom w:val="0"/>
      <w:divBdr>
        <w:top w:val="none" w:sz="0" w:space="0" w:color="auto"/>
        <w:left w:val="none" w:sz="0" w:space="0" w:color="auto"/>
        <w:bottom w:val="none" w:sz="0" w:space="0" w:color="auto"/>
        <w:right w:val="none" w:sz="0" w:space="0" w:color="auto"/>
      </w:divBdr>
    </w:div>
    <w:div w:id="182937985">
      <w:bodyDiv w:val="1"/>
      <w:marLeft w:val="0"/>
      <w:marRight w:val="0"/>
      <w:marTop w:val="0"/>
      <w:marBottom w:val="0"/>
      <w:divBdr>
        <w:top w:val="none" w:sz="0" w:space="0" w:color="auto"/>
        <w:left w:val="none" w:sz="0" w:space="0" w:color="auto"/>
        <w:bottom w:val="none" w:sz="0" w:space="0" w:color="auto"/>
        <w:right w:val="none" w:sz="0" w:space="0" w:color="auto"/>
      </w:divBdr>
    </w:div>
    <w:div w:id="190457180">
      <w:bodyDiv w:val="1"/>
      <w:marLeft w:val="0"/>
      <w:marRight w:val="0"/>
      <w:marTop w:val="0"/>
      <w:marBottom w:val="0"/>
      <w:divBdr>
        <w:top w:val="none" w:sz="0" w:space="0" w:color="auto"/>
        <w:left w:val="none" w:sz="0" w:space="0" w:color="auto"/>
        <w:bottom w:val="none" w:sz="0" w:space="0" w:color="auto"/>
        <w:right w:val="none" w:sz="0" w:space="0" w:color="auto"/>
      </w:divBdr>
    </w:div>
    <w:div w:id="201288647">
      <w:bodyDiv w:val="1"/>
      <w:marLeft w:val="0"/>
      <w:marRight w:val="0"/>
      <w:marTop w:val="0"/>
      <w:marBottom w:val="0"/>
      <w:divBdr>
        <w:top w:val="none" w:sz="0" w:space="0" w:color="auto"/>
        <w:left w:val="none" w:sz="0" w:space="0" w:color="auto"/>
        <w:bottom w:val="none" w:sz="0" w:space="0" w:color="auto"/>
        <w:right w:val="none" w:sz="0" w:space="0" w:color="auto"/>
      </w:divBdr>
    </w:div>
    <w:div w:id="217477603">
      <w:bodyDiv w:val="1"/>
      <w:marLeft w:val="0"/>
      <w:marRight w:val="0"/>
      <w:marTop w:val="0"/>
      <w:marBottom w:val="0"/>
      <w:divBdr>
        <w:top w:val="none" w:sz="0" w:space="0" w:color="auto"/>
        <w:left w:val="none" w:sz="0" w:space="0" w:color="auto"/>
        <w:bottom w:val="none" w:sz="0" w:space="0" w:color="auto"/>
        <w:right w:val="none" w:sz="0" w:space="0" w:color="auto"/>
      </w:divBdr>
    </w:div>
    <w:div w:id="226192401">
      <w:bodyDiv w:val="1"/>
      <w:marLeft w:val="0"/>
      <w:marRight w:val="0"/>
      <w:marTop w:val="0"/>
      <w:marBottom w:val="0"/>
      <w:divBdr>
        <w:top w:val="none" w:sz="0" w:space="0" w:color="auto"/>
        <w:left w:val="none" w:sz="0" w:space="0" w:color="auto"/>
        <w:bottom w:val="none" w:sz="0" w:space="0" w:color="auto"/>
        <w:right w:val="none" w:sz="0" w:space="0" w:color="auto"/>
      </w:divBdr>
    </w:div>
    <w:div w:id="228078822">
      <w:bodyDiv w:val="1"/>
      <w:marLeft w:val="0"/>
      <w:marRight w:val="0"/>
      <w:marTop w:val="0"/>
      <w:marBottom w:val="0"/>
      <w:divBdr>
        <w:top w:val="none" w:sz="0" w:space="0" w:color="auto"/>
        <w:left w:val="none" w:sz="0" w:space="0" w:color="auto"/>
        <w:bottom w:val="none" w:sz="0" w:space="0" w:color="auto"/>
        <w:right w:val="none" w:sz="0" w:space="0" w:color="auto"/>
      </w:divBdr>
    </w:div>
    <w:div w:id="235476494">
      <w:bodyDiv w:val="1"/>
      <w:marLeft w:val="0"/>
      <w:marRight w:val="0"/>
      <w:marTop w:val="0"/>
      <w:marBottom w:val="0"/>
      <w:divBdr>
        <w:top w:val="none" w:sz="0" w:space="0" w:color="auto"/>
        <w:left w:val="none" w:sz="0" w:space="0" w:color="auto"/>
        <w:bottom w:val="none" w:sz="0" w:space="0" w:color="auto"/>
        <w:right w:val="none" w:sz="0" w:space="0" w:color="auto"/>
      </w:divBdr>
    </w:div>
    <w:div w:id="237325247">
      <w:bodyDiv w:val="1"/>
      <w:marLeft w:val="0"/>
      <w:marRight w:val="0"/>
      <w:marTop w:val="0"/>
      <w:marBottom w:val="0"/>
      <w:divBdr>
        <w:top w:val="none" w:sz="0" w:space="0" w:color="auto"/>
        <w:left w:val="none" w:sz="0" w:space="0" w:color="auto"/>
        <w:bottom w:val="none" w:sz="0" w:space="0" w:color="auto"/>
        <w:right w:val="none" w:sz="0" w:space="0" w:color="auto"/>
      </w:divBdr>
    </w:div>
    <w:div w:id="240721593">
      <w:bodyDiv w:val="1"/>
      <w:marLeft w:val="0"/>
      <w:marRight w:val="0"/>
      <w:marTop w:val="0"/>
      <w:marBottom w:val="0"/>
      <w:divBdr>
        <w:top w:val="none" w:sz="0" w:space="0" w:color="auto"/>
        <w:left w:val="none" w:sz="0" w:space="0" w:color="auto"/>
        <w:bottom w:val="none" w:sz="0" w:space="0" w:color="auto"/>
        <w:right w:val="none" w:sz="0" w:space="0" w:color="auto"/>
      </w:divBdr>
    </w:div>
    <w:div w:id="242374242">
      <w:bodyDiv w:val="1"/>
      <w:marLeft w:val="0"/>
      <w:marRight w:val="0"/>
      <w:marTop w:val="0"/>
      <w:marBottom w:val="0"/>
      <w:divBdr>
        <w:top w:val="none" w:sz="0" w:space="0" w:color="auto"/>
        <w:left w:val="none" w:sz="0" w:space="0" w:color="auto"/>
        <w:bottom w:val="none" w:sz="0" w:space="0" w:color="auto"/>
        <w:right w:val="none" w:sz="0" w:space="0" w:color="auto"/>
      </w:divBdr>
    </w:div>
    <w:div w:id="244725145">
      <w:bodyDiv w:val="1"/>
      <w:marLeft w:val="0"/>
      <w:marRight w:val="0"/>
      <w:marTop w:val="0"/>
      <w:marBottom w:val="0"/>
      <w:divBdr>
        <w:top w:val="none" w:sz="0" w:space="0" w:color="auto"/>
        <w:left w:val="none" w:sz="0" w:space="0" w:color="auto"/>
        <w:bottom w:val="none" w:sz="0" w:space="0" w:color="auto"/>
        <w:right w:val="none" w:sz="0" w:space="0" w:color="auto"/>
      </w:divBdr>
    </w:div>
    <w:div w:id="248778494">
      <w:bodyDiv w:val="1"/>
      <w:marLeft w:val="0"/>
      <w:marRight w:val="0"/>
      <w:marTop w:val="0"/>
      <w:marBottom w:val="0"/>
      <w:divBdr>
        <w:top w:val="none" w:sz="0" w:space="0" w:color="auto"/>
        <w:left w:val="none" w:sz="0" w:space="0" w:color="auto"/>
        <w:bottom w:val="none" w:sz="0" w:space="0" w:color="auto"/>
        <w:right w:val="none" w:sz="0" w:space="0" w:color="auto"/>
      </w:divBdr>
    </w:div>
    <w:div w:id="253972901">
      <w:bodyDiv w:val="1"/>
      <w:marLeft w:val="0"/>
      <w:marRight w:val="0"/>
      <w:marTop w:val="0"/>
      <w:marBottom w:val="0"/>
      <w:divBdr>
        <w:top w:val="none" w:sz="0" w:space="0" w:color="auto"/>
        <w:left w:val="none" w:sz="0" w:space="0" w:color="auto"/>
        <w:bottom w:val="none" w:sz="0" w:space="0" w:color="auto"/>
        <w:right w:val="none" w:sz="0" w:space="0" w:color="auto"/>
      </w:divBdr>
    </w:div>
    <w:div w:id="257179983">
      <w:bodyDiv w:val="1"/>
      <w:marLeft w:val="0"/>
      <w:marRight w:val="0"/>
      <w:marTop w:val="0"/>
      <w:marBottom w:val="0"/>
      <w:divBdr>
        <w:top w:val="none" w:sz="0" w:space="0" w:color="auto"/>
        <w:left w:val="none" w:sz="0" w:space="0" w:color="auto"/>
        <w:bottom w:val="none" w:sz="0" w:space="0" w:color="auto"/>
        <w:right w:val="none" w:sz="0" w:space="0" w:color="auto"/>
      </w:divBdr>
    </w:div>
    <w:div w:id="259529614">
      <w:bodyDiv w:val="1"/>
      <w:marLeft w:val="0"/>
      <w:marRight w:val="0"/>
      <w:marTop w:val="0"/>
      <w:marBottom w:val="0"/>
      <w:divBdr>
        <w:top w:val="none" w:sz="0" w:space="0" w:color="auto"/>
        <w:left w:val="none" w:sz="0" w:space="0" w:color="auto"/>
        <w:bottom w:val="none" w:sz="0" w:space="0" w:color="auto"/>
        <w:right w:val="none" w:sz="0" w:space="0" w:color="auto"/>
      </w:divBdr>
    </w:div>
    <w:div w:id="266694041">
      <w:bodyDiv w:val="1"/>
      <w:marLeft w:val="0"/>
      <w:marRight w:val="0"/>
      <w:marTop w:val="0"/>
      <w:marBottom w:val="0"/>
      <w:divBdr>
        <w:top w:val="none" w:sz="0" w:space="0" w:color="auto"/>
        <w:left w:val="none" w:sz="0" w:space="0" w:color="auto"/>
        <w:bottom w:val="none" w:sz="0" w:space="0" w:color="auto"/>
        <w:right w:val="none" w:sz="0" w:space="0" w:color="auto"/>
      </w:divBdr>
    </w:div>
    <w:div w:id="275214435">
      <w:bodyDiv w:val="1"/>
      <w:marLeft w:val="0"/>
      <w:marRight w:val="0"/>
      <w:marTop w:val="0"/>
      <w:marBottom w:val="0"/>
      <w:divBdr>
        <w:top w:val="none" w:sz="0" w:space="0" w:color="auto"/>
        <w:left w:val="none" w:sz="0" w:space="0" w:color="auto"/>
        <w:bottom w:val="none" w:sz="0" w:space="0" w:color="auto"/>
        <w:right w:val="none" w:sz="0" w:space="0" w:color="auto"/>
      </w:divBdr>
    </w:div>
    <w:div w:id="279996545">
      <w:bodyDiv w:val="1"/>
      <w:marLeft w:val="0"/>
      <w:marRight w:val="0"/>
      <w:marTop w:val="0"/>
      <w:marBottom w:val="0"/>
      <w:divBdr>
        <w:top w:val="none" w:sz="0" w:space="0" w:color="auto"/>
        <w:left w:val="none" w:sz="0" w:space="0" w:color="auto"/>
        <w:bottom w:val="none" w:sz="0" w:space="0" w:color="auto"/>
        <w:right w:val="none" w:sz="0" w:space="0" w:color="auto"/>
      </w:divBdr>
    </w:div>
    <w:div w:id="297493644">
      <w:bodyDiv w:val="1"/>
      <w:marLeft w:val="0"/>
      <w:marRight w:val="0"/>
      <w:marTop w:val="0"/>
      <w:marBottom w:val="0"/>
      <w:divBdr>
        <w:top w:val="none" w:sz="0" w:space="0" w:color="auto"/>
        <w:left w:val="none" w:sz="0" w:space="0" w:color="auto"/>
        <w:bottom w:val="none" w:sz="0" w:space="0" w:color="auto"/>
        <w:right w:val="none" w:sz="0" w:space="0" w:color="auto"/>
      </w:divBdr>
    </w:div>
    <w:div w:id="314065689">
      <w:bodyDiv w:val="1"/>
      <w:marLeft w:val="0"/>
      <w:marRight w:val="0"/>
      <w:marTop w:val="0"/>
      <w:marBottom w:val="0"/>
      <w:divBdr>
        <w:top w:val="none" w:sz="0" w:space="0" w:color="auto"/>
        <w:left w:val="none" w:sz="0" w:space="0" w:color="auto"/>
        <w:bottom w:val="none" w:sz="0" w:space="0" w:color="auto"/>
        <w:right w:val="none" w:sz="0" w:space="0" w:color="auto"/>
      </w:divBdr>
    </w:div>
    <w:div w:id="323971339">
      <w:bodyDiv w:val="1"/>
      <w:marLeft w:val="0"/>
      <w:marRight w:val="0"/>
      <w:marTop w:val="0"/>
      <w:marBottom w:val="0"/>
      <w:divBdr>
        <w:top w:val="none" w:sz="0" w:space="0" w:color="auto"/>
        <w:left w:val="none" w:sz="0" w:space="0" w:color="auto"/>
        <w:bottom w:val="none" w:sz="0" w:space="0" w:color="auto"/>
        <w:right w:val="none" w:sz="0" w:space="0" w:color="auto"/>
      </w:divBdr>
    </w:div>
    <w:div w:id="350887022">
      <w:bodyDiv w:val="1"/>
      <w:marLeft w:val="0"/>
      <w:marRight w:val="0"/>
      <w:marTop w:val="0"/>
      <w:marBottom w:val="0"/>
      <w:divBdr>
        <w:top w:val="none" w:sz="0" w:space="0" w:color="auto"/>
        <w:left w:val="none" w:sz="0" w:space="0" w:color="auto"/>
        <w:bottom w:val="none" w:sz="0" w:space="0" w:color="auto"/>
        <w:right w:val="none" w:sz="0" w:space="0" w:color="auto"/>
      </w:divBdr>
    </w:div>
    <w:div w:id="355884041">
      <w:bodyDiv w:val="1"/>
      <w:marLeft w:val="0"/>
      <w:marRight w:val="0"/>
      <w:marTop w:val="0"/>
      <w:marBottom w:val="0"/>
      <w:divBdr>
        <w:top w:val="none" w:sz="0" w:space="0" w:color="auto"/>
        <w:left w:val="none" w:sz="0" w:space="0" w:color="auto"/>
        <w:bottom w:val="none" w:sz="0" w:space="0" w:color="auto"/>
        <w:right w:val="none" w:sz="0" w:space="0" w:color="auto"/>
      </w:divBdr>
    </w:div>
    <w:div w:id="357127907">
      <w:bodyDiv w:val="1"/>
      <w:marLeft w:val="0"/>
      <w:marRight w:val="0"/>
      <w:marTop w:val="0"/>
      <w:marBottom w:val="0"/>
      <w:divBdr>
        <w:top w:val="none" w:sz="0" w:space="0" w:color="auto"/>
        <w:left w:val="none" w:sz="0" w:space="0" w:color="auto"/>
        <w:bottom w:val="none" w:sz="0" w:space="0" w:color="auto"/>
        <w:right w:val="none" w:sz="0" w:space="0" w:color="auto"/>
      </w:divBdr>
    </w:div>
    <w:div w:id="367920375">
      <w:bodyDiv w:val="1"/>
      <w:marLeft w:val="0"/>
      <w:marRight w:val="0"/>
      <w:marTop w:val="0"/>
      <w:marBottom w:val="0"/>
      <w:divBdr>
        <w:top w:val="none" w:sz="0" w:space="0" w:color="auto"/>
        <w:left w:val="none" w:sz="0" w:space="0" w:color="auto"/>
        <w:bottom w:val="none" w:sz="0" w:space="0" w:color="auto"/>
        <w:right w:val="none" w:sz="0" w:space="0" w:color="auto"/>
      </w:divBdr>
    </w:div>
    <w:div w:id="377244617">
      <w:bodyDiv w:val="1"/>
      <w:marLeft w:val="0"/>
      <w:marRight w:val="0"/>
      <w:marTop w:val="0"/>
      <w:marBottom w:val="0"/>
      <w:divBdr>
        <w:top w:val="none" w:sz="0" w:space="0" w:color="auto"/>
        <w:left w:val="none" w:sz="0" w:space="0" w:color="auto"/>
        <w:bottom w:val="none" w:sz="0" w:space="0" w:color="auto"/>
        <w:right w:val="none" w:sz="0" w:space="0" w:color="auto"/>
      </w:divBdr>
    </w:div>
    <w:div w:id="395317868">
      <w:bodyDiv w:val="1"/>
      <w:marLeft w:val="0"/>
      <w:marRight w:val="0"/>
      <w:marTop w:val="0"/>
      <w:marBottom w:val="0"/>
      <w:divBdr>
        <w:top w:val="none" w:sz="0" w:space="0" w:color="auto"/>
        <w:left w:val="none" w:sz="0" w:space="0" w:color="auto"/>
        <w:bottom w:val="none" w:sz="0" w:space="0" w:color="auto"/>
        <w:right w:val="none" w:sz="0" w:space="0" w:color="auto"/>
      </w:divBdr>
    </w:div>
    <w:div w:id="395519413">
      <w:bodyDiv w:val="1"/>
      <w:marLeft w:val="0"/>
      <w:marRight w:val="0"/>
      <w:marTop w:val="0"/>
      <w:marBottom w:val="0"/>
      <w:divBdr>
        <w:top w:val="none" w:sz="0" w:space="0" w:color="auto"/>
        <w:left w:val="none" w:sz="0" w:space="0" w:color="auto"/>
        <w:bottom w:val="none" w:sz="0" w:space="0" w:color="auto"/>
        <w:right w:val="none" w:sz="0" w:space="0" w:color="auto"/>
      </w:divBdr>
    </w:div>
    <w:div w:id="414594443">
      <w:bodyDiv w:val="1"/>
      <w:marLeft w:val="0"/>
      <w:marRight w:val="0"/>
      <w:marTop w:val="0"/>
      <w:marBottom w:val="0"/>
      <w:divBdr>
        <w:top w:val="none" w:sz="0" w:space="0" w:color="auto"/>
        <w:left w:val="none" w:sz="0" w:space="0" w:color="auto"/>
        <w:bottom w:val="none" w:sz="0" w:space="0" w:color="auto"/>
        <w:right w:val="none" w:sz="0" w:space="0" w:color="auto"/>
      </w:divBdr>
    </w:div>
    <w:div w:id="427427504">
      <w:bodyDiv w:val="1"/>
      <w:marLeft w:val="0"/>
      <w:marRight w:val="0"/>
      <w:marTop w:val="0"/>
      <w:marBottom w:val="0"/>
      <w:divBdr>
        <w:top w:val="none" w:sz="0" w:space="0" w:color="auto"/>
        <w:left w:val="none" w:sz="0" w:space="0" w:color="auto"/>
        <w:bottom w:val="none" w:sz="0" w:space="0" w:color="auto"/>
        <w:right w:val="none" w:sz="0" w:space="0" w:color="auto"/>
      </w:divBdr>
    </w:div>
    <w:div w:id="430860556">
      <w:bodyDiv w:val="1"/>
      <w:marLeft w:val="0"/>
      <w:marRight w:val="0"/>
      <w:marTop w:val="0"/>
      <w:marBottom w:val="0"/>
      <w:divBdr>
        <w:top w:val="none" w:sz="0" w:space="0" w:color="auto"/>
        <w:left w:val="none" w:sz="0" w:space="0" w:color="auto"/>
        <w:bottom w:val="none" w:sz="0" w:space="0" w:color="auto"/>
        <w:right w:val="none" w:sz="0" w:space="0" w:color="auto"/>
      </w:divBdr>
    </w:div>
    <w:div w:id="437721781">
      <w:bodyDiv w:val="1"/>
      <w:marLeft w:val="0"/>
      <w:marRight w:val="0"/>
      <w:marTop w:val="0"/>
      <w:marBottom w:val="0"/>
      <w:divBdr>
        <w:top w:val="none" w:sz="0" w:space="0" w:color="auto"/>
        <w:left w:val="none" w:sz="0" w:space="0" w:color="auto"/>
        <w:bottom w:val="none" w:sz="0" w:space="0" w:color="auto"/>
        <w:right w:val="none" w:sz="0" w:space="0" w:color="auto"/>
      </w:divBdr>
    </w:div>
    <w:div w:id="441730091">
      <w:bodyDiv w:val="1"/>
      <w:marLeft w:val="0"/>
      <w:marRight w:val="0"/>
      <w:marTop w:val="0"/>
      <w:marBottom w:val="0"/>
      <w:divBdr>
        <w:top w:val="none" w:sz="0" w:space="0" w:color="auto"/>
        <w:left w:val="none" w:sz="0" w:space="0" w:color="auto"/>
        <w:bottom w:val="none" w:sz="0" w:space="0" w:color="auto"/>
        <w:right w:val="none" w:sz="0" w:space="0" w:color="auto"/>
      </w:divBdr>
    </w:div>
    <w:div w:id="451945641">
      <w:bodyDiv w:val="1"/>
      <w:marLeft w:val="0"/>
      <w:marRight w:val="0"/>
      <w:marTop w:val="0"/>
      <w:marBottom w:val="0"/>
      <w:divBdr>
        <w:top w:val="none" w:sz="0" w:space="0" w:color="auto"/>
        <w:left w:val="none" w:sz="0" w:space="0" w:color="auto"/>
        <w:bottom w:val="none" w:sz="0" w:space="0" w:color="auto"/>
        <w:right w:val="none" w:sz="0" w:space="0" w:color="auto"/>
      </w:divBdr>
    </w:div>
    <w:div w:id="457261124">
      <w:bodyDiv w:val="1"/>
      <w:marLeft w:val="0"/>
      <w:marRight w:val="0"/>
      <w:marTop w:val="0"/>
      <w:marBottom w:val="0"/>
      <w:divBdr>
        <w:top w:val="none" w:sz="0" w:space="0" w:color="auto"/>
        <w:left w:val="none" w:sz="0" w:space="0" w:color="auto"/>
        <w:bottom w:val="none" w:sz="0" w:space="0" w:color="auto"/>
        <w:right w:val="none" w:sz="0" w:space="0" w:color="auto"/>
      </w:divBdr>
    </w:div>
    <w:div w:id="471950480">
      <w:bodyDiv w:val="1"/>
      <w:marLeft w:val="0"/>
      <w:marRight w:val="0"/>
      <w:marTop w:val="0"/>
      <w:marBottom w:val="0"/>
      <w:divBdr>
        <w:top w:val="none" w:sz="0" w:space="0" w:color="auto"/>
        <w:left w:val="none" w:sz="0" w:space="0" w:color="auto"/>
        <w:bottom w:val="none" w:sz="0" w:space="0" w:color="auto"/>
        <w:right w:val="none" w:sz="0" w:space="0" w:color="auto"/>
      </w:divBdr>
    </w:div>
    <w:div w:id="493496737">
      <w:bodyDiv w:val="1"/>
      <w:marLeft w:val="0"/>
      <w:marRight w:val="0"/>
      <w:marTop w:val="0"/>
      <w:marBottom w:val="0"/>
      <w:divBdr>
        <w:top w:val="none" w:sz="0" w:space="0" w:color="auto"/>
        <w:left w:val="none" w:sz="0" w:space="0" w:color="auto"/>
        <w:bottom w:val="none" w:sz="0" w:space="0" w:color="auto"/>
        <w:right w:val="none" w:sz="0" w:space="0" w:color="auto"/>
      </w:divBdr>
    </w:div>
    <w:div w:id="510073118">
      <w:bodyDiv w:val="1"/>
      <w:marLeft w:val="0"/>
      <w:marRight w:val="0"/>
      <w:marTop w:val="0"/>
      <w:marBottom w:val="0"/>
      <w:divBdr>
        <w:top w:val="none" w:sz="0" w:space="0" w:color="auto"/>
        <w:left w:val="none" w:sz="0" w:space="0" w:color="auto"/>
        <w:bottom w:val="none" w:sz="0" w:space="0" w:color="auto"/>
        <w:right w:val="none" w:sz="0" w:space="0" w:color="auto"/>
      </w:divBdr>
    </w:div>
    <w:div w:id="511604210">
      <w:bodyDiv w:val="1"/>
      <w:marLeft w:val="0"/>
      <w:marRight w:val="0"/>
      <w:marTop w:val="0"/>
      <w:marBottom w:val="0"/>
      <w:divBdr>
        <w:top w:val="none" w:sz="0" w:space="0" w:color="auto"/>
        <w:left w:val="none" w:sz="0" w:space="0" w:color="auto"/>
        <w:bottom w:val="none" w:sz="0" w:space="0" w:color="auto"/>
        <w:right w:val="none" w:sz="0" w:space="0" w:color="auto"/>
      </w:divBdr>
    </w:div>
    <w:div w:id="519123316">
      <w:bodyDiv w:val="1"/>
      <w:marLeft w:val="0"/>
      <w:marRight w:val="0"/>
      <w:marTop w:val="0"/>
      <w:marBottom w:val="0"/>
      <w:divBdr>
        <w:top w:val="none" w:sz="0" w:space="0" w:color="auto"/>
        <w:left w:val="none" w:sz="0" w:space="0" w:color="auto"/>
        <w:bottom w:val="none" w:sz="0" w:space="0" w:color="auto"/>
        <w:right w:val="none" w:sz="0" w:space="0" w:color="auto"/>
      </w:divBdr>
    </w:div>
    <w:div w:id="523983580">
      <w:bodyDiv w:val="1"/>
      <w:marLeft w:val="0"/>
      <w:marRight w:val="0"/>
      <w:marTop w:val="0"/>
      <w:marBottom w:val="0"/>
      <w:divBdr>
        <w:top w:val="none" w:sz="0" w:space="0" w:color="auto"/>
        <w:left w:val="none" w:sz="0" w:space="0" w:color="auto"/>
        <w:bottom w:val="none" w:sz="0" w:space="0" w:color="auto"/>
        <w:right w:val="none" w:sz="0" w:space="0" w:color="auto"/>
      </w:divBdr>
    </w:div>
    <w:div w:id="542863516">
      <w:bodyDiv w:val="1"/>
      <w:marLeft w:val="0"/>
      <w:marRight w:val="0"/>
      <w:marTop w:val="0"/>
      <w:marBottom w:val="0"/>
      <w:divBdr>
        <w:top w:val="none" w:sz="0" w:space="0" w:color="auto"/>
        <w:left w:val="none" w:sz="0" w:space="0" w:color="auto"/>
        <w:bottom w:val="none" w:sz="0" w:space="0" w:color="auto"/>
        <w:right w:val="none" w:sz="0" w:space="0" w:color="auto"/>
      </w:divBdr>
    </w:div>
    <w:div w:id="544759165">
      <w:bodyDiv w:val="1"/>
      <w:marLeft w:val="0"/>
      <w:marRight w:val="0"/>
      <w:marTop w:val="0"/>
      <w:marBottom w:val="0"/>
      <w:divBdr>
        <w:top w:val="none" w:sz="0" w:space="0" w:color="auto"/>
        <w:left w:val="none" w:sz="0" w:space="0" w:color="auto"/>
        <w:bottom w:val="none" w:sz="0" w:space="0" w:color="auto"/>
        <w:right w:val="none" w:sz="0" w:space="0" w:color="auto"/>
      </w:divBdr>
    </w:div>
    <w:div w:id="575365833">
      <w:bodyDiv w:val="1"/>
      <w:marLeft w:val="0"/>
      <w:marRight w:val="0"/>
      <w:marTop w:val="0"/>
      <w:marBottom w:val="0"/>
      <w:divBdr>
        <w:top w:val="none" w:sz="0" w:space="0" w:color="auto"/>
        <w:left w:val="none" w:sz="0" w:space="0" w:color="auto"/>
        <w:bottom w:val="none" w:sz="0" w:space="0" w:color="auto"/>
        <w:right w:val="none" w:sz="0" w:space="0" w:color="auto"/>
      </w:divBdr>
    </w:div>
    <w:div w:id="583223680">
      <w:bodyDiv w:val="1"/>
      <w:marLeft w:val="0"/>
      <w:marRight w:val="0"/>
      <w:marTop w:val="0"/>
      <w:marBottom w:val="0"/>
      <w:divBdr>
        <w:top w:val="none" w:sz="0" w:space="0" w:color="auto"/>
        <w:left w:val="none" w:sz="0" w:space="0" w:color="auto"/>
        <w:bottom w:val="none" w:sz="0" w:space="0" w:color="auto"/>
        <w:right w:val="none" w:sz="0" w:space="0" w:color="auto"/>
      </w:divBdr>
    </w:div>
    <w:div w:id="587350842">
      <w:bodyDiv w:val="1"/>
      <w:marLeft w:val="0"/>
      <w:marRight w:val="0"/>
      <w:marTop w:val="0"/>
      <w:marBottom w:val="0"/>
      <w:divBdr>
        <w:top w:val="none" w:sz="0" w:space="0" w:color="auto"/>
        <w:left w:val="none" w:sz="0" w:space="0" w:color="auto"/>
        <w:bottom w:val="none" w:sz="0" w:space="0" w:color="auto"/>
        <w:right w:val="none" w:sz="0" w:space="0" w:color="auto"/>
      </w:divBdr>
    </w:div>
    <w:div w:id="591200985">
      <w:bodyDiv w:val="1"/>
      <w:marLeft w:val="0"/>
      <w:marRight w:val="0"/>
      <w:marTop w:val="0"/>
      <w:marBottom w:val="0"/>
      <w:divBdr>
        <w:top w:val="none" w:sz="0" w:space="0" w:color="auto"/>
        <w:left w:val="none" w:sz="0" w:space="0" w:color="auto"/>
        <w:bottom w:val="none" w:sz="0" w:space="0" w:color="auto"/>
        <w:right w:val="none" w:sz="0" w:space="0" w:color="auto"/>
      </w:divBdr>
    </w:div>
    <w:div w:id="591813373">
      <w:bodyDiv w:val="1"/>
      <w:marLeft w:val="0"/>
      <w:marRight w:val="0"/>
      <w:marTop w:val="0"/>
      <w:marBottom w:val="0"/>
      <w:divBdr>
        <w:top w:val="none" w:sz="0" w:space="0" w:color="auto"/>
        <w:left w:val="none" w:sz="0" w:space="0" w:color="auto"/>
        <w:bottom w:val="none" w:sz="0" w:space="0" w:color="auto"/>
        <w:right w:val="none" w:sz="0" w:space="0" w:color="auto"/>
      </w:divBdr>
    </w:div>
    <w:div w:id="598560160">
      <w:bodyDiv w:val="1"/>
      <w:marLeft w:val="0"/>
      <w:marRight w:val="0"/>
      <w:marTop w:val="0"/>
      <w:marBottom w:val="0"/>
      <w:divBdr>
        <w:top w:val="none" w:sz="0" w:space="0" w:color="auto"/>
        <w:left w:val="none" w:sz="0" w:space="0" w:color="auto"/>
        <w:bottom w:val="none" w:sz="0" w:space="0" w:color="auto"/>
        <w:right w:val="none" w:sz="0" w:space="0" w:color="auto"/>
      </w:divBdr>
    </w:div>
    <w:div w:id="608590076">
      <w:bodyDiv w:val="1"/>
      <w:marLeft w:val="0"/>
      <w:marRight w:val="0"/>
      <w:marTop w:val="0"/>
      <w:marBottom w:val="0"/>
      <w:divBdr>
        <w:top w:val="none" w:sz="0" w:space="0" w:color="auto"/>
        <w:left w:val="none" w:sz="0" w:space="0" w:color="auto"/>
        <w:bottom w:val="none" w:sz="0" w:space="0" w:color="auto"/>
        <w:right w:val="none" w:sz="0" w:space="0" w:color="auto"/>
      </w:divBdr>
    </w:div>
    <w:div w:id="619924029">
      <w:bodyDiv w:val="1"/>
      <w:marLeft w:val="0"/>
      <w:marRight w:val="0"/>
      <w:marTop w:val="0"/>
      <w:marBottom w:val="0"/>
      <w:divBdr>
        <w:top w:val="none" w:sz="0" w:space="0" w:color="auto"/>
        <w:left w:val="none" w:sz="0" w:space="0" w:color="auto"/>
        <w:bottom w:val="none" w:sz="0" w:space="0" w:color="auto"/>
        <w:right w:val="none" w:sz="0" w:space="0" w:color="auto"/>
      </w:divBdr>
    </w:div>
    <w:div w:id="620067253">
      <w:bodyDiv w:val="1"/>
      <w:marLeft w:val="0"/>
      <w:marRight w:val="0"/>
      <w:marTop w:val="0"/>
      <w:marBottom w:val="0"/>
      <w:divBdr>
        <w:top w:val="none" w:sz="0" w:space="0" w:color="auto"/>
        <w:left w:val="none" w:sz="0" w:space="0" w:color="auto"/>
        <w:bottom w:val="none" w:sz="0" w:space="0" w:color="auto"/>
        <w:right w:val="none" w:sz="0" w:space="0" w:color="auto"/>
      </w:divBdr>
    </w:div>
    <w:div w:id="647250282">
      <w:bodyDiv w:val="1"/>
      <w:marLeft w:val="0"/>
      <w:marRight w:val="0"/>
      <w:marTop w:val="0"/>
      <w:marBottom w:val="0"/>
      <w:divBdr>
        <w:top w:val="none" w:sz="0" w:space="0" w:color="auto"/>
        <w:left w:val="none" w:sz="0" w:space="0" w:color="auto"/>
        <w:bottom w:val="none" w:sz="0" w:space="0" w:color="auto"/>
        <w:right w:val="none" w:sz="0" w:space="0" w:color="auto"/>
      </w:divBdr>
    </w:div>
    <w:div w:id="657003555">
      <w:bodyDiv w:val="1"/>
      <w:marLeft w:val="0"/>
      <w:marRight w:val="0"/>
      <w:marTop w:val="0"/>
      <w:marBottom w:val="0"/>
      <w:divBdr>
        <w:top w:val="none" w:sz="0" w:space="0" w:color="auto"/>
        <w:left w:val="none" w:sz="0" w:space="0" w:color="auto"/>
        <w:bottom w:val="none" w:sz="0" w:space="0" w:color="auto"/>
        <w:right w:val="none" w:sz="0" w:space="0" w:color="auto"/>
      </w:divBdr>
    </w:div>
    <w:div w:id="667442199">
      <w:bodyDiv w:val="1"/>
      <w:marLeft w:val="0"/>
      <w:marRight w:val="0"/>
      <w:marTop w:val="0"/>
      <w:marBottom w:val="0"/>
      <w:divBdr>
        <w:top w:val="none" w:sz="0" w:space="0" w:color="auto"/>
        <w:left w:val="none" w:sz="0" w:space="0" w:color="auto"/>
        <w:bottom w:val="none" w:sz="0" w:space="0" w:color="auto"/>
        <w:right w:val="none" w:sz="0" w:space="0" w:color="auto"/>
      </w:divBdr>
    </w:div>
    <w:div w:id="679236883">
      <w:bodyDiv w:val="1"/>
      <w:marLeft w:val="0"/>
      <w:marRight w:val="0"/>
      <w:marTop w:val="0"/>
      <w:marBottom w:val="0"/>
      <w:divBdr>
        <w:top w:val="none" w:sz="0" w:space="0" w:color="auto"/>
        <w:left w:val="none" w:sz="0" w:space="0" w:color="auto"/>
        <w:bottom w:val="none" w:sz="0" w:space="0" w:color="auto"/>
        <w:right w:val="none" w:sz="0" w:space="0" w:color="auto"/>
      </w:divBdr>
    </w:div>
    <w:div w:id="683367095">
      <w:bodyDiv w:val="1"/>
      <w:marLeft w:val="0"/>
      <w:marRight w:val="0"/>
      <w:marTop w:val="0"/>
      <w:marBottom w:val="0"/>
      <w:divBdr>
        <w:top w:val="none" w:sz="0" w:space="0" w:color="auto"/>
        <w:left w:val="none" w:sz="0" w:space="0" w:color="auto"/>
        <w:bottom w:val="none" w:sz="0" w:space="0" w:color="auto"/>
        <w:right w:val="none" w:sz="0" w:space="0" w:color="auto"/>
      </w:divBdr>
    </w:div>
    <w:div w:id="689332230">
      <w:bodyDiv w:val="1"/>
      <w:marLeft w:val="0"/>
      <w:marRight w:val="0"/>
      <w:marTop w:val="0"/>
      <w:marBottom w:val="0"/>
      <w:divBdr>
        <w:top w:val="none" w:sz="0" w:space="0" w:color="auto"/>
        <w:left w:val="none" w:sz="0" w:space="0" w:color="auto"/>
        <w:bottom w:val="none" w:sz="0" w:space="0" w:color="auto"/>
        <w:right w:val="none" w:sz="0" w:space="0" w:color="auto"/>
      </w:divBdr>
    </w:div>
    <w:div w:id="695541786">
      <w:bodyDiv w:val="1"/>
      <w:marLeft w:val="0"/>
      <w:marRight w:val="0"/>
      <w:marTop w:val="0"/>
      <w:marBottom w:val="0"/>
      <w:divBdr>
        <w:top w:val="none" w:sz="0" w:space="0" w:color="auto"/>
        <w:left w:val="none" w:sz="0" w:space="0" w:color="auto"/>
        <w:bottom w:val="none" w:sz="0" w:space="0" w:color="auto"/>
        <w:right w:val="none" w:sz="0" w:space="0" w:color="auto"/>
      </w:divBdr>
    </w:div>
    <w:div w:id="700283197">
      <w:bodyDiv w:val="1"/>
      <w:marLeft w:val="0"/>
      <w:marRight w:val="0"/>
      <w:marTop w:val="0"/>
      <w:marBottom w:val="0"/>
      <w:divBdr>
        <w:top w:val="none" w:sz="0" w:space="0" w:color="auto"/>
        <w:left w:val="none" w:sz="0" w:space="0" w:color="auto"/>
        <w:bottom w:val="none" w:sz="0" w:space="0" w:color="auto"/>
        <w:right w:val="none" w:sz="0" w:space="0" w:color="auto"/>
      </w:divBdr>
    </w:div>
    <w:div w:id="704335593">
      <w:bodyDiv w:val="1"/>
      <w:marLeft w:val="0"/>
      <w:marRight w:val="0"/>
      <w:marTop w:val="0"/>
      <w:marBottom w:val="0"/>
      <w:divBdr>
        <w:top w:val="none" w:sz="0" w:space="0" w:color="auto"/>
        <w:left w:val="none" w:sz="0" w:space="0" w:color="auto"/>
        <w:bottom w:val="none" w:sz="0" w:space="0" w:color="auto"/>
        <w:right w:val="none" w:sz="0" w:space="0" w:color="auto"/>
      </w:divBdr>
    </w:div>
    <w:div w:id="725879038">
      <w:bodyDiv w:val="1"/>
      <w:marLeft w:val="0"/>
      <w:marRight w:val="0"/>
      <w:marTop w:val="0"/>
      <w:marBottom w:val="0"/>
      <w:divBdr>
        <w:top w:val="none" w:sz="0" w:space="0" w:color="auto"/>
        <w:left w:val="none" w:sz="0" w:space="0" w:color="auto"/>
        <w:bottom w:val="none" w:sz="0" w:space="0" w:color="auto"/>
        <w:right w:val="none" w:sz="0" w:space="0" w:color="auto"/>
      </w:divBdr>
    </w:div>
    <w:div w:id="735206155">
      <w:bodyDiv w:val="1"/>
      <w:marLeft w:val="0"/>
      <w:marRight w:val="0"/>
      <w:marTop w:val="0"/>
      <w:marBottom w:val="0"/>
      <w:divBdr>
        <w:top w:val="none" w:sz="0" w:space="0" w:color="auto"/>
        <w:left w:val="none" w:sz="0" w:space="0" w:color="auto"/>
        <w:bottom w:val="none" w:sz="0" w:space="0" w:color="auto"/>
        <w:right w:val="none" w:sz="0" w:space="0" w:color="auto"/>
      </w:divBdr>
    </w:div>
    <w:div w:id="744374273">
      <w:bodyDiv w:val="1"/>
      <w:marLeft w:val="0"/>
      <w:marRight w:val="0"/>
      <w:marTop w:val="0"/>
      <w:marBottom w:val="0"/>
      <w:divBdr>
        <w:top w:val="none" w:sz="0" w:space="0" w:color="auto"/>
        <w:left w:val="none" w:sz="0" w:space="0" w:color="auto"/>
        <w:bottom w:val="none" w:sz="0" w:space="0" w:color="auto"/>
        <w:right w:val="none" w:sz="0" w:space="0" w:color="auto"/>
      </w:divBdr>
    </w:div>
    <w:div w:id="746197385">
      <w:bodyDiv w:val="1"/>
      <w:marLeft w:val="0"/>
      <w:marRight w:val="0"/>
      <w:marTop w:val="0"/>
      <w:marBottom w:val="0"/>
      <w:divBdr>
        <w:top w:val="none" w:sz="0" w:space="0" w:color="auto"/>
        <w:left w:val="none" w:sz="0" w:space="0" w:color="auto"/>
        <w:bottom w:val="none" w:sz="0" w:space="0" w:color="auto"/>
        <w:right w:val="none" w:sz="0" w:space="0" w:color="auto"/>
      </w:divBdr>
    </w:div>
    <w:div w:id="746224549">
      <w:bodyDiv w:val="1"/>
      <w:marLeft w:val="0"/>
      <w:marRight w:val="0"/>
      <w:marTop w:val="0"/>
      <w:marBottom w:val="0"/>
      <w:divBdr>
        <w:top w:val="none" w:sz="0" w:space="0" w:color="auto"/>
        <w:left w:val="none" w:sz="0" w:space="0" w:color="auto"/>
        <w:bottom w:val="none" w:sz="0" w:space="0" w:color="auto"/>
        <w:right w:val="none" w:sz="0" w:space="0" w:color="auto"/>
      </w:divBdr>
    </w:div>
    <w:div w:id="756439779">
      <w:bodyDiv w:val="1"/>
      <w:marLeft w:val="0"/>
      <w:marRight w:val="0"/>
      <w:marTop w:val="0"/>
      <w:marBottom w:val="0"/>
      <w:divBdr>
        <w:top w:val="none" w:sz="0" w:space="0" w:color="auto"/>
        <w:left w:val="none" w:sz="0" w:space="0" w:color="auto"/>
        <w:bottom w:val="none" w:sz="0" w:space="0" w:color="auto"/>
        <w:right w:val="none" w:sz="0" w:space="0" w:color="auto"/>
      </w:divBdr>
    </w:div>
    <w:div w:id="774862965">
      <w:bodyDiv w:val="1"/>
      <w:marLeft w:val="0"/>
      <w:marRight w:val="0"/>
      <w:marTop w:val="0"/>
      <w:marBottom w:val="0"/>
      <w:divBdr>
        <w:top w:val="none" w:sz="0" w:space="0" w:color="auto"/>
        <w:left w:val="none" w:sz="0" w:space="0" w:color="auto"/>
        <w:bottom w:val="none" w:sz="0" w:space="0" w:color="auto"/>
        <w:right w:val="none" w:sz="0" w:space="0" w:color="auto"/>
      </w:divBdr>
    </w:div>
    <w:div w:id="786122713">
      <w:bodyDiv w:val="1"/>
      <w:marLeft w:val="0"/>
      <w:marRight w:val="0"/>
      <w:marTop w:val="0"/>
      <w:marBottom w:val="0"/>
      <w:divBdr>
        <w:top w:val="none" w:sz="0" w:space="0" w:color="auto"/>
        <w:left w:val="none" w:sz="0" w:space="0" w:color="auto"/>
        <w:bottom w:val="none" w:sz="0" w:space="0" w:color="auto"/>
        <w:right w:val="none" w:sz="0" w:space="0" w:color="auto"/>
      </w:divBdr>
    </w:div>
    <w:div w:id="786781419">
      <w:bodyDiv w:val="1"/>
      <w:marLeft w:val="0"/>
      <w:marRight w:val="0"/>
      <w:marTop w:val="0"/>
      <w:marBottom w:val="0"/>
      <w:divBdr>
        <w:top w:val="none" w:sz="0" w:space="0" w:color="auto"/>
        <w:left w:val="none" w:sz="0" w:space="0" w:color="auto"/>
        <w:bottom w:val="none" w:sz="0" w:space="0" w:color="auto"/>
        <w:right w:val="none" w:sz="0" w:space="0" w:color="auto"/>
      </w:divBdr>
    </w:div>
    <w:div w:id="814376488">
      <w:bodyDiv w:val="1"/>
      <w:marLeft w:val="0"/>
      <w:marRight w:val="0"/>
      <w:marTop w:val="0"/>
      <w:marBottom w:val="0"/>
      <w:divBdr>
        <w:top w:val="none" w:sz="0" w:space="0" w:color="auto"/>
        <w:left w:val="none" w:sz="0" w:space="0" w:color="auto"/>
        <w:bottom w:val="none" w:sz="0" w:space="0" w:color="auto"/>
        <w:right w:val="none" w:sz="0" w:space="0" w:color="auto"/>
      </w:divBdr>
    </w:div>
    <w:div w:id="835804112">
      <w:bodyDiv w:val="1"/>
      <w:marLeft w:val="0"/>
      <w:marRight w:val="0"/>
      <w:marTop w:val="0"/>
      <w:marBottom w:val="0"/>
      <w:divBdr>
        <w:top w:val="none" w:sz="0" w:space="0" w:color="auto"/>
        <w:left w:val="none" w:sz="0" w:space="0" w:color="auto"/>
        <w:bottom w:val="none" w:sz="0" w:space="0" w:color="auto"/>
        <w:right w:val="none" w:sz="0" w:space="0" w:color="auto"/>
      </w:divBdr>
    </w:div>
    <w:div w:id="838498081">
      <w:bodyDiv w:val="1"/>
      <w:marLeft w:val="0"/>
      <w:marRight w:val="0"/>
      <w:marTop w:val="0"/>
      <w:marBottom w:val="0"/>
      <w:divBdr>
        <w:top w:val="none" w:sz="0" w:space="0" w:color="auto"/>
        <w:left w:val="none" w:sz="0" w:space="0" w:color="auto"/>
        <w:bottom w:val="none" w:sz="0" w:space="0" w:color="auto"/>
        <w:right w:val="none" w:sz="0" w:space="0" w:color="auto"/>
      </w:divBdr>
    </w:div>
    <w:div w:id="863858333">
      <w:bodyDiv w:val="1"/>
      <w:marLeft w:val="0"/>
      <w:marRight w:val="0"/>
      <w:marTop w:val="0"/>
      <w:marBottom w:val="0"/>
      <w:divBdr>
        <w:top w:val="none" w:sz="0" w:space="0" w:color="auto"/>
        <w:left w:val="none" w:sz="0" w:space="0" w:color="auto"/>
        <w:bottom w:val="none" w:sz="0" w:space="0" w:color="auto"/>
        <w:right w:val="none" w:sz="0" w:space="0" w:color="auto"/>
      </w:divBdr>
    </w:div>
    <w:div w:id="866911857">
      <w:bodyDiv w:val="1"/>
      <w:marLeft w:val="0"/>
      <w:marRight w:val="0"/>
      <w:marTop w:val="0"/>
      <w:marBottom w:val="0"/>
      <w:divBdr>
        <w:top w:val="none" w:sz="0" w:space="0" w:color="auto"/>
        <w:left w:val="none" w:sz="0" w:space="0" w:color="auto"/>
        <w:bottom w:val="none" w:sz="0" w:space="0" w:color="auto"/>
        <w:right w:val="none" w:sz="0" w:space="0" w:color="auto"/>
      </w:divBdr>
    </w:div>
    <w:div w:id="873465562">
      <w:bodyDiv w:val="1"/>
      <w:marLeft w:val="0"/>
      <w:marRight w:val="0"/>
      <w:marTop w:val="0"/>
      <w:marBottom w:val="0"/>
      <w:divBdr>
        <w:top w:val="none" w:sz="0" w:space="0" w:color="auto"/>
        <w:left w:val="none" w:sz="0" w:space="0" w:color="auto"/>
        <w:bottom w:val="none" w:sz="0" w:space="0" w:color="auto"/>
        <w:right w:val="none" w:sz="0" w:space="0" w:color="auto"/>
      </w:divBdr>
    </w:div>
    <w:div w:id="902259106">
      <w:bodyDiv w:val="1"/>
      <w:marLeft w:val="0"/>
      <w:marRight w:val="0"/>
      <w:marTop w:val="0"/>
      <w:marBottom w:val="0"/>
      <w:divBdr>
        <w:top w:val="none" w:sz="0" w:space="0" w:color="auto"/>
        <w:left w:val="none" w:sz="0" w:space="0" w:color="auto"/>
        <w:bottom w:val="none" w:sz="0" w:space="0" w:color="auto"/>
        <w:right w:val="none" w:sz="0" w:space="0" w:color="auto"/>
      </w:divBdr>
    </w:div>
    <w:div w:id="903492736">
      <w:bodyDiv w:val="1"/>
      <w:marLeft w:val="0"/>
      <w:marRight w:val="0"/>
      <w:marTop w:val="0"/>
      <w:marBottom w:val="0"/>
      <w:divBdr>
        <w:top w:val="none" w:sz="0" w:space="0" w:color="auto"/>
        <w:left w:val="none" w:sz="0" w:space="0" w:color="auto"/>
        <w:bottom w:val="none" w:sz="0" w:space="0" w:color="auto"/>
        <w:right w:val="none" w:sz="0" w:space="0" w:color="auto"/>
      </w:divBdr>
    </w:div>
    <w:div w:id="907306020">
      <w:bodyDiv w:val="1"/>
      <w:marLeft w:val="0"/>
      <w:marRight w:val="0"/>
      <w:marTop w:val="0"/>
      <w:marBottom w:val="0"/>
      <w:divBdr>
        <w:top w:val="none" w:sz="0" w:space="0" w:color="auto"/>
        <w:left w:val="none" w:sz="0" w:space="0" w:color="auto"/>
        <w:bottom w:val="none" w:sz="0" w:space="0" w:color="auto"/>
        <w:right w:val="none" w:sz="0" w:space="0" w:color="auto"/>
      </w:divBdr>
    </w:div>
    <w:div w:id="921840374">
      <w:bodyDiv w:val="1"/>
      <w:marLeft w:val="0"/>
      <w:marRight w:val="0"/>
      <w:marTop w:val="0"/>
      <w:marBottom w:val="0"/>
      <w:divBdr>
        <w:top w:val="none" w:sz="0" w:space="0" w:color="auto"/>
        <w:left w:val="none" w:sz="0" w:space="0" w:color="auto"/>
        <w:bottom w:val="none" w:sz="0" w:space="0" w:color="auto"/>
        <w:right w:val="none" w:sz="0" w:space="0" w:color="auto"/>
      </w:divBdr>
    </w:div>
    <w:div w:id="935481934">
      <w:bodyDiv w:val="1"/>
      <w:marLeft w:val="0"/>
      <w:marRight w:val="0"/>
      <w:marTop w:val="0"/>
      <w:marBottom w:val="0"/>
      <w:divBdr>
        <w:top w:val="none" w:sz="0" w:space="0" w:color="auto"/>
        <w:left w:val="none" w:sz="0" w:space="0" w:color="auto"/>
        <w:bottom w:val="none" w:sz="0" w:space="0" w:color="auto"/>
        <w:right w:val="none" w:sz="0" w:space="0" w:color="auto"/>
      </w:divBdr>
    </w:div>
    <w:div w:id="958561812">
      <w:bodyDiv w:val="1"/>
      <w:marLeft w:val="0"/>
      <w:marRight w:val="0"/>
      <w:marTop w:val="0"/>
      <w:marBottom w:val="0"/>
      <w:divBdr>
        <w:top w:val="none" w:sz="0" w:space="0" w:color="auto"/>
        <w:left w:val="none" w:sz="0" w:space="0" w:color="auto"/>
        <w:bottom w:val="none" w:sz="0" w:space="0" w:color="auto"/>
        <w:right w:val="none" w:sz="0" w:space="0" w:color="auto"/>
      </w:divBdr>
    </w:div>
    <w:div w:id="958997410">
      <w:bodyDiv w:val="1"/>
      <w:marLeft w:val="0"/>
      <w:marRight w:val="0"/>
      <w:marTop w:val="0"/>
      <w:marBottom w:val="0"/>
      <w:divBdr>
        <w:top w:val="none" w:sz="0" w:space="0" w:color="auto"/>
        <w:left w:val="none" w:sz="0" w:space="0" w:color="auto"/>
        <w:bottom w:val="none" w:sz="0" w:space="0" w:color="auto"/>
        <w:right w:val="none" w:sz="0" w:space="0" w:color="auto"/>
      </w:divBdr>
    </w:div>
    <w:div w:id="970477608">
      <w:bodyDiv w:val="1"/>
      <w:marLeft w:val="0"/>
      <w:marRight w:val="0"/>
      <w:marTop w:val="0"/>
      <w:marBottom w:val="0"/>
      <w:divBdr>
        <w:top w:val="none" w:sz="0" w:space="0" w:color="auto"/>
        <w:left w:val="none" w:sz="0" w:space="0" w:color="auto"/>
        <w:bottom w:val="none" w:sz="0" w:space="0" w:color="auto"/>
        <w:right w:val="none" w:sz="0" w:space="0" w:color="auto"/>
      </w:divBdr>
    </w:div>
    <w:div w:id="976108210">
      <w:bodyDiv w:val="1"/>
      <w:marLeft w:val="0"/>
      <w:marRight w:val="0"/>
      <w:marTop w:val="0"/>
      <w:marBottom w:val="0"/>
      <w:divBdr>
        <w:top w:val="none" w:sz="0" w:space="0" w:color="auto"/>
        <w:left w:val="none" w:sz="0" w:space="0" w:color="auto"/>
        <w:bottom w:val="none" w:sz="0" w:space="0" w:color="auto"/>
        <w:right w:val="none" w:sz="0" w:space="0" w:color="auto"/>
      </w:divBdr>
    </w:div>
    <w:div w:id="981694611">
      <w:bodyDiv w:val="1"/>
      <w:marLeft w:val="0"/>
      <w:marRight w:val="0"/>
      <w:marTop w:val="0"/>
      <w:marBottom w:val="0"/>
      <w:divBdr>
        <w:top w:val="none" w:sz="0" w:space="0" w:color="auto"/>
        <w:left w:val="none" w:sz="0" w:space="0" w:color="auto"/>
        <w:bottom w:val="none" w:sz="0" w:space="0" w:color="auto"/>
        <w:right w:val="none" w:sz="0" w:space="0" w:color="auto"/>
      </w:divBdr>
    </w:div>
    <w:div w:id="985086597">
      <w:bodyDiv w:val="1"/>
      <w:marLeft w:val="0"/>
      <w:marRight w:val="0"/>
      <w:marTop w:val="0"/>
      <w:marBottom w:val="0"/>
      <w:divBdr>
        <w:top w:val="none" w:sz="0" w:space="0" w:color="auto"/>
        <w:left w:val="none" w:sz="0" w:space="0" w:color="auto"/>
        <w:bottom w:val="none" w:sz="0" w:space="0" w:color="auto"/>
        <w:right w:val="none" w:sz="0" w:space="0" w:color="auto"/>
      </w:divBdr>
    </w:div>
    <w:div w:id="986319103">
      <w:bodyDiv w:val="1"/>
      <w:marLeft w:val="0"/>
      <w:marRight w:val="0"/>
      <w:marTop w:val="0"/>
      <w:marBottom w:val="0"/>
      <w:divBdr>
        <w:top w:val="none" w:sz="0" w:space="0" w:color="auto"/>
        <w:left w:val="none" w:sz="0" w:space="0" w:color="auto"/>
        <w:bottom w:val="none" w:sz="0" w:space="0" w:color="auto"/>
        <w:right w:val="none" w:sz="0" w:space="0" w:color="auto"/>
      </w:divBdr>
    </w:div>
    <w:div w:id="1020854353">
      <w:bodyDiv w:val="1"/>
      <w:marLeft w:val="0"/>
      <w:marRight w:val="0"/>
      <w:marTop w:val="0"/>
      <w:marBottom w:val="0"/>
      <w:divBdr>
        <w:top w:val="none" w:sz="0" w:space="0" w:color="auto"/>
        <w:left w:val="none" w:sz="0" w:space="0" w:color="auto"/>
        <w:bottom w:val="none" w:sz="0" w:space="0" w:color="auto"/>
        <w:right w:val="none" w:sz="0" w:space="0" w:color="auto"/>
      </w:divBdr>
    </w:div>
    <w:div w:id="1024358755">
      <w:bodyDiv w:val="1"/>
      <w:marLeft w:val="0"/>
      <w:marRight w:val="0"/>
      <w:marTop w:val="0"/>
      <w:marBottom w:val="0"/>
      <w:divBdr>
        <w:top w:val="none" w:sz="0" w:space="0" w:color="auto"/>
        <w:left w:val="none" w:sz="0" w:space="0" w:color="auto"/>
        <w:bottom w:val="none" w:sz="0" w:space="0" w:color="auto"/>
        <w:right w:val="none" w:sz="0" w:space="0" w:color="auto"/>
      </w:divBdr>
    </w:div>
    <w:div w:id="1042438653">
      <w:bodyDiv w:val="1"/>
      <w:marLeft w:val="0"/>
      <w:marRight w:val="0"/>
      <w:marTop w:val="0"/>
      <w:marBottom w:val="0"/>
      <w:divBdr>
        <w:top w:val="none" w:sz="0" w:space="0" w:color="auto"/>
        <w:left w:val="none" w:sz="0" w:space="0" w:color="auto"/>
        <w:bottom w:val="none" w:sz="0" w:space="0" w:color="auto"/>
        <w:right w:val="none" w:sz="0" w:space="0" w:color="auto"/>
      </w:divBdr>
    </w:div>
    <w:div w:id="1042944432">
      <w:bodyDiv w:val="1"/>
      <w:marLeft w:val="0"/>
      <w:marRight w:val="0"/>
      <w:marTop w:val="0"/>
      <w:marBottom w:val="0"/>
      <w:divBdr>
        <w:top w:val="none" w:sz="0" w:space="0" w:color="auto"/>
        <w:left w:val="none" w:sz="0" w:space="0" w:color="auto"/>
        <w:bottom w:val="none" w:sz="0" w:space="0" w:color="auto"/>
        <w:right w:val="none" w:sz="0" w:space="0" w:color="auto"/>
      </w:divBdr>
    </w:div>
    <w:div w:id="1045370925">
      <w:bodyDiv w:val="1"/>
      <w:marLeft w:val="0"/>
      <w:marRight w:val="0"/>
      <w:marTop w:val="0"/>
      <w:marBottom w:val="0"/>
      <w:divBdr>
        <w:top w:val="none" w:sz="0" w:space="0" w:color="auto"/>
        <w:left w:val="none" w:sz="0" w:space="0" w:color="auto"/>
        <w:bottom w:val="none" w:sz="0" w:space="0" w:color="auto"/>
        <w:right w:val="none" w:sz="0" w:space="0" w:color="auto"/>
      </w:divBdr>
    </w:div>
    <w:div w:id="1052967420">
      <w:bodyDiv w:val="1"/>
      <w:marLeft w:val="0"/>
      <w:marRight w:val="0"/>
      <w:marTop w:val="0"/>
      <w:marBottom w:val="0"/>
      <w:divBdr>
        <w:top w:val="none" w:sz="0" w:space="0" w:color="auto"/>
        <w:left w:val="none" w:sz="0" w:space="0" w:color="auto"/>
        <w:bottom w:val="none" w:sz="0" w:space="0" w:color="auto"/>
        <w:right w:val="none" w:sz="0" w:space="0" w:color="auto"/>
      </w:divBdr>
    </w:div>
    <w:div w:id="1062867680">
      <w:bodyDiv w:val="1"/>
      <w:marLeft w:val="0"/>
      <w:marRight w:val="0"/>
      <w:marTop w:val="0"/>
      <w:marBottom w:val="0"/>
      <w:divBdr>
        <w:top w:val="none" w:sz="0" w:space="0" w:color="auto"/>
        <w:left w:val="none" w:sz="0" w:space="0" w:color="auto"/>
        <w:bottom w:val="none" w:sz="0" w:space="0" w:color="auto"/>
        <w:right w:val="none" w:sz="0" w:space="0" w:color="auto"/>
      </w:divBdr>
    </w:div>
    <w:div w:id="1072309481">
      <w:bodyDiv w:val="1"/>
      <w:marLeft w:val="0"/>
      <w:marRight w:val="0"/>
      <w:marTop w:val="0"/>
      <w:marBottom w:val="0"/>
      <w:divBdr>
        <w:top w:val="none" w:sz="0" w:space="0" w:color="auto"/>
        <w:left w:val="none" w:sz="0" w:space="0" w:color="auto"/>
        <w:bottom w:val="none" w:sz="0" w:space="0" w:color="auto"/>
        <w:right w:val="none" w:sz="0" w:space="0" w:color="auto"/>
      </w:divBdr>
    </w:div>
    <w:div w:id="1075517090">
      <w:bodyDiv w:val="1"/>
      <w:marLeft w:val="0"/>
      <w:marRight w:val="0"/>
      <w:marTop w:val="0"/>
      <w:marBottom w:val="0"/>
      <w:divBdr>
        <w:top w:val="none" w:sz="0" w:space="0" w:color="auto"/>
        <w:left w:val="none" w:sz="0" w:space="0" w:color="auto"/>
        <w:bottom w:val="none" w:sz="0" w:space="0" w:color="auto"/>
        <w:right w:val="none" w:sz="0" w:space="0" w:color="auto"/>
      </w:divBdr>
    </w:div>
    <w:div w:id="1096024535">
      <w:bodyDiv w:val="1"/>
      <w:marLeft w:val="0"/>
      <w:marRight w:val="0"/>
      <w:marTop w:val="0"/>
      <w:marBottom w:val="0"/>
      <w:divBdr>
        <w:top w:val="none" w:sz="0" w:space="0" w:color="auto"/>
        <w:left w:val="none" w:sz="0" w:space="0" w:color="auto"/>
        <w:bottom w:val="none" w:sz="0" w:space="0" w:color="auto"/>
        <w:right w:val="none" w:sz="0" w:space="0" w:color="auto"/>
      </w:divBdr>
    </w:div>
    <w:div w:id="1113012649">
      <w:bodyDiv w:val="1"/>
      <w:marLeft w:val="0"/>
      <w:marRight w:val="0"/>
      <w:marTop w:val="0"/>
      <w:marBottom w:val="0"/>
      <w:divBdr>
        <w:top w:val="none" w:sz="0" w:space="0" w:color="auto"/>
        <w:left w:val="none" w:sz="0" w:space="0" w:color="auto"/>
        <w:bottom w:val="none" w:sz="0" w:space="0" w:color="auto"/>
        <w:right w:val="none" w:sz="0" w:space="0" w:color="auto"/>
      </w:divBdr>
    </w:div>
    <w:div w:id="1115170289">
      <w:bodyDiv w:val="1"/>
      <w:marLeft w:val="0"/>
      <w:marRight w:val="0"/>
      <w:marTop w:val="0"/>
      <w:marBottom w:val="0"/>
      <w:divBdr>
        <w:top w:val="none" w:sz="0" w:space="0" w:color="auto"/>
        <w:left w:val="none" w:sz="0" w:space="0" w:color="auto"/>
        <w:bottom w:val="none" w:sz="0" w:space="0" w:color="auto"/>
        <w:right w:val="none" w:sz="0" w:space="0" w:color="auto"/>
      </w:divBdr>
    </w:div>
    <w:div w:id="1131091644">
      <w:bodyDiv w:val="1"/>
      <w:marLeft w:val="0"/>
      <w:marRight w:val="0"/>
      <w:marTop w:val="0"/>
      <w:marBottom w:val="0"/>
      <w:divBdr>
        <w:top w:val="none" w:sz="0" w:space="0" w:color="auto"/>
        <w:left w:val="none" w:sz="0" w:space="0" w:color="auto"/>
        <w:bottom w:val="none" w:sz="0" w:space="0" w:color="auto"/>
        <w:right w:val="none" w:sz="0" w:space="0" w:color="auto"/>
      </w:divBdr>
    </w:div>
    <w:div w:id="1142382543">
      <w:bodyDiv w:val="1"/>
      <w:marLeft w:val="0"/>
      <w:marRight w:val="0"/>
      <w:marTop w:val="0"/>
      <w:marBottom w:val="0"/>
      <w:divBdr>
        <w:top w:val="none" w:sz="0" w:space="0" w:color="auto"/>
        <w:left w:val="none" w:sz="0" w:space="0" w:color="auto"/>
        <w:bottom w:val="none" w:sz="0" w:space="0" w:color="auto"/>
        <w:right w:val="none" w:sz="0" w:space="0" w:color="auto"/>
      </w:divBdr>
    </w:div>
    <w:div w:id="1143237189">
      <w:bodyDiv w:val="1"/>
      <w:marLeft w:val="0"/>
      <w:marRight w:val="0"/>
      <w:marTop w:val="0"/>
      <w:marBottom w:val="0"/>
      <w:divBdr>
        <w:top w:val="none" w:sz="0" w:space="0" w:color="auto"/>
        <w:left w:val="none" w:sz="0" w:space="0" w:color="auto"/>
        <w:bottom w:val="none" w:sz="0" w:space="0" w:color="auto"/>
        <w:right w:val="none" w:sz="0" w:space="0" w:color="auto"/>
      </w:divBdr>
    </w:div>
    <w:div w:id="1152521582">
      <w:bodyDiv w:val="1"/>
      <w:marLeft w:val="0"/>
      <w:marRight w:val="0"/>
      <w:marTop w:val="0"/>
      <w:marBottom w:val="0"/>
      <w:divBdr>
        <w:top w:val="none" w:sz="0" w:space="0" w:color="auto"/>
        <w:left w:val="none" w:sz="0" w:space="0" w:color="auto"/>
        <w:bottom w:val="none" w:sz="0" w:space="0" w:color="auto"/>
        <w:right w:val="none" w:sz="0" w:space="0" w:color="auto"/>
      </w:divBdr>
    </w:div>
    <w:div w:id="1181236529">
      <w:bodyDiv w:val="1"/>
      <w:marLeft w:val="0"/>
      <w:marRight w:val="0"/>
      <w:marTop w:val="0"/>
      <w:marBottom w:val="0"/>
      <w:divBdr>
        <w:top w:val="none" w:sz="0" w:space="0" w:color="auto"/>
        <w:left w:val="none" w:sz="0" w:space="0" w:color="auto"/>
        <w:bottom w:val="none" w:sz="0" w:space="0" w:color="auto"/>
        <w:right w:val="none" w:sz="0" w:space="0" w:color="auto"/>
      </w:divBdr>
    </w:div>
    <w:div w:id="1191917367">
      <w:bodyDiv w:val="1"/>
      <w:marLeft w:val="0"/>
      <w:marRight w:val="0"/>
      <w:marTop w:val="0"/>
      <w:marBottom w:val="0"/>
      <w:divBdr>
        <w:top w:val="none" w:sz="0" w:space="0" w:color="auto"/>
        <w:left w:val="none" w:sz="0" w:space="0" w:color="auto"/>
        <w:bottom w:val="none" w:sz="0" w:space="0" w:color="auto"/>
        <w:right w:val="none" w:sz="0" w:space="0" w:color="auto"/>
      </w:divBdr>
    </w:div>
    <w:div w:id="1194491099">
      <w:bodyDiv w:val="1"/>
      <w:marLeft w:val="0"/>
      <w:marRight w:val="0"/>
      <w:marTop w:val="0"/>
      <w:marBottom w:val="0"/>
      <w:divBdr>
        <w:top w:val="none" w:sz="0" w:space="0" w:color="auto"/>
        <w:left w:val="none" w:sz="0" w:space="0" w:color="auto"/>
        <w:bottom w:val="none" w:sz="0" w:space="0" w:color="auto"/>
        <w:right w:val="none" w:sz="0" w:space="0" w:color="auto"/>
      </w:divBdr>
    </w:div>
    <w:div w:id="1207445107">
      <w:bodyDiv w:val="1"/>
      <w:marLeft w:val="0"/>
      <w:marRight w:val="0"/>
      <w:marTop w:val="0"/>
      <w:marBottom w:val="0"/>
      <w:divBdr>
        <w:top w:val="none" w:sz="0" w:space="0" w:color="auto"/>
        <w:left w:val="none" w:sz="0" w:space="0" w:color="auto"/>
        <w:bottom w:val="none" w:sz="0" w:space="0" w:color="auto"/>
        <w:right w:val="none" w:sz="0" w:space="0" w:color="auto"/>
      </w:divBdr>
    </w:div>
    <w:div w:id="1214392874">
      <w:bodyDiv w:val="1"/>
      <w:marLeft w:val="0"/>
      <w:marRight w:val="0"/>
      <w:marTop w:val="0"/>
      <w:marBottom w:val="0"/>
      <w:divBdr>
        <w:top w:val="none" w:sz="0" w:space="0" w:color="auto"/>
        <w:left w:val="none" w:sz="0" w:space="0" w:color="auto"/>
        <w:bottom w:val="none" w:sz="0" w:space="0" w:color="auto"/>
        <w:right w:val="none" w:sz="0" w:space="0" w:color="auto"/>
      </w:divBdr>
    </w:div>
    <w:div w:id="1217813620">
      <w:bodyDiv w:val="1"/>
      <w:marLeft w:val="0"/>
      <w:marRight w:val="0"/>
      <w:marTop w:val="0"/>
      <w:marBottom w:val="0"/>
      <w:divBdr>
        <w:top w:val="none" w:sz="0" w:space="0" w:color="auto"/>
        <w:left w:val="none" w:sz="0" w:space="0" w:color="auto"/>
        <w:bottom w:val="none" w:sz="0" w:space="0" w:color="auto"/>
        <w:right w:val="none" w:sz="0" w:space="0" w:color="auto"/>
      </w:divBdr>
    </w:div>
    <w:div w:id="1231310561">
      <w:bodyDiv w:val="1"/>
      <w:marLeft w:val="0"/>
      <w:marRight w:val="0"/>
      <w:marTop w:val="0"/>
      <w:marBottom w:val="0"/>
      <w:divBdr>
        <w:top w:val="none" w:sz="0" w:space="0" w:color="auto"/>
        <w:left w:val="none" w:sz="0" w:space="0" w:color="auto"/>
        <w:bottom w:val="none" w:sz="0" w:space="0" w:color="auto"/>
        <w:right w:val="none" w:sz="0" w:space="0" w:color="auto"/>
      </w:divBdr>
    </w:div>
    <w:div w:id="1236159871">
      <w:bodyDiv w:val="1"/>
      <w:marLeft w:val="0"/>
      <w:marRight w:val="0"/>
      <w:marTop w:val="0"/>
      <w:marBottom w:val="0"/>
      <w:divBdr>
        <w:top w:val="none" w:sz="0" w:space="0" w:color="auto"/>
        <w:left w:val="none" w:sz="0" w:space="0" w:color="auto"/>
        <w:bottom w:val="none" w:sz="0" w:space="0" w:color="auto"/>
        <w:right w:val="none" w:sz="0" w:space="0" w:color="auto"/>
      </w:divBdr>
    </w:div>
    <w:div w:id="1240018765">
      <w:bodyDiv w:val="1"/>
      <w:marLeft w:val="0"/>
      <w:marRight w:val="0"/>
      <w:marTop w:val="0"/>
      <w:marBottom w:val="0"/>
      <w:divBdr>
        <w:top w:val="none" w:sz="0" w:space="0" w:color="auto"/>
        <w:left w:val="none" w:sz="0" w:space="0" w:color="auto"/>
        <w:bottom w:val="none" w:sz="0" w:space="0" w:color="auto"/>
        <w:right w:val="none" w:sz="0" w:space="0" w:color="auto"/>
      </w:divBdr>
    </w:div>
    <w:div w:id="1254777736">
      <w:bodyDiv w:val="1"/>
      <w:marLeft w:val="0"/>
      <w:marRight w:val="0"/>
      <w:marTop w:val="0"/>
      <w:marBottom w:val="0"/>
      <w:divBdr>
        <w:top w:val="none" w:sz="0" w:space="0" w:color="auto"/>
        <w:left w:val="none" w:sz="0" w:space="0" w:color="auto"/>
        <w:bottom w:val="none" w:sz="0" w:space="0" w:color="auto"/>
        <w:right w:val="none" w:sz="0" w:space="0" w:color="auto"/>
      </w:divBdr>
    </w:div>
    <w:div w:id="1260942387">
      <w:bodyDiv w:val="1"/>
      <w:marLeft w:val="0"/>
      <w:marRight w:val="0"/>
      <w:marTop w:val="0"/>
      <w:marBottom w:val="0"/>
      <w:divBdr>
        <w:top w:val="none" w:sz="0" w:space="0" w:color="auto"/>
        <w:left w:val="none" w:sz="0" w:space="0" w:color="auto"/>
        <w:bottom w:val="none" w:sz="0" w:space="0" w:color="auto"/>
        <w:right w:val="none" w:sz="0" w:space="0" w:color="auto"/>
      </w:divBdr>
    </w:div>
    <w:div w:id="1268002459">
      <w:bodyDiv w:val="1"/>
      <w:marLeft w:val="0"/>
      <w:marRight w:val="0"/>
      <w:marTop w:val="0"/>
      <w:marBottom w:val="0"/>
      <w:divBdr>
        <w:top w:val="none" w:sz="0" w:space="0" w:color="auto"/>
        <w:left w:val="none" w:sz="0" w:space="0" w:color="auto"/>
        <w:bottom w:val="none" w:sz="0" w:space="0" w:color="auto"/>
        <w:right w:val="none" w:sz="0" w:space="0" w:color="auto"/>
      </w:divBdr>
    </w:div>
    <w:div w:id="1269124504">
      <w:bodyDiv w:val="1"/>
      <w:marLeft w:val="0"/>
      <w:marRight w:val="0"/>
      <w:marTop w:val="0"/>
      <w:marBottom w:val="0"/>
      <w:divBdr>
        <w:top w:val="none" w:sz="0" w:space="0" w:color="auto"/>
        <w:left w:val="none" w:sz="0" w:space="0" w:color="auto"/>
        <w:bottom w:val="none" w:sz="0" w:space="0" w:color="auto"/>
        <w:right w:val="none" w:sz="0" w:space="0" w:color="auto"/>
      </w:divBdr>
    </w:div>
    <w:div w:id="1274095527">
      <w:bodyDiv w:val="1"/>
      <w:marLeft w:val="0"/>
      <w:marRight w:val="0"/>
      <w:marTop w:val="0"/>
      <w:marBottom w:val="0"/>
      <w:divBdr>
        <w:top w:val="none" w:sz="0" w:space="0" w:color="auto"/>
        <w:left w:val="none" w:sz="0" w:space="0" w:color="auto"/>
        <w:bottom w:val="none" w:sz="0" w:space="0" w:color="auto"/>
        <w:right w:val="none" w:sz="0" w:space="0" w:color="auto"/>
      </w:divBdr>
    </w:div>
    <w:div w:id="1282569325">
      <w:bodyDiv w:val="1"/>
      <w:marLeft w:val="0"/>
      <w:marRight w:val="0"/>
      <w:marTop w:val="0"/>
      <w:marBottom w:val="0"/>
      <w:divBdr>
        <w:top w:val="none" w:sz="0" w:space="0" w:color="auto"/>
        <w:left w:val="none" w:sz="0" w:space="0" w:color="auto"/>
        <w:bottom w:val="none" w:sz="0" w:space="0" w:color="auto"/>
        <w:right w:val="none" w:sz="0" w:space="0" w:color="auto"/>
      </w:divBdr>
    </w:div>
    <w:div w:id="1283994474">
      <w:bodyDiv w:val="1"/>
      <w:marLeft w:val="0"/>
      <w:marRight w:val="0"/>
      <w:marTop w:val="0"/>
      <w:marBottom w:val="0"/>
      <w:divBdr>
        <w:top w:val="none" w:sz="0" w:space="0" w:color="auto"/>
        <w:left w:val="none" w:sz="0" w:space="0" w:color="auto"/>
        <w:bottom w:val="none" w:sz="0" w:space="0" w:color="auto"/>
        <w:right w:val="none" w:sz="0" w:space="0" w:color="auto"/>
      </w:divBdr>
    </w:div>
    <w:div w:id="1293754566">
      <w:bodyDiv w:val="1"/>
      <w:marLeft w:val="0"/>
      <w:marRight w:val="0"/>
      <w:marTop w:val="0"/>
      <w:marBottom w:val="0"/>
      <w:divBdr>
        <w:top w:val="none" w:sz="0" w:space="0" w:color="auto"/>
        <w:left w:val="none" w:sz="0" w:space="0" w:color="auto"/>
        <w:bottom w:val="none" w:sz="0" w:space="0" w:color="auto"/>
        <w:right w:val="none" w:sz="0" w:space="0" w:color="auto"/>
      </w:divBdr>
    </w:div>
    <w:div w:id="1294092026">
      <w:bodyDiv w:val="1"/>
      <w:marLeft w:val="0"/>
      <w:marRight w:val="0"/>
      <w:marTop w:val="0"/>
      <w:marBottom w:val="0"/>
      <w:divBdr>
        <w:top w:val="none" w:sz="0" w:space="0" w:color="auto"/>
        <w:left w:val="none" w:sz="0" w:space="0" w:color="auto"/>
        <w:bottom w:val="none" w:sz="0" w:space="0" w:color="auto"/>
        <w:right w:val="none" w:sz="0" w:space="0" w:color="auto"/>
      </w:divBdr>
    </w:div>
    <w:div w:id="1301884918">
      <w:bodyDiv w:val="1"/>
      <w:marLeft w:val="0"/>
      <w:marRight w:val="0"/>
      <w:marTop w:val="0"/>
      <w:marBottom w:val="0"/>
      <w:divBdr>
        <w:top w:val="none" w:sz="0" w:space="0" w:color="auto"/>
        <w:left w:val="none" w:sz="0" w:space="0" w:color="auto"/>
        <w:bottom w:val="none" w:sz="0" w:space="0" w:color="auto"/>
        <w:right w:val="none" w:sz="0" w:space="0" w:color="auto"/>
      </w:divBdr>
    </w:div>
    <w:div w:id="1302421747">
      <w:bodyDiv w:val="1"/>
      <w:marLeft w:val="0"/>
      <w:marRight w:val="0"/>
      <w:marTop w:val="0"/>
      <w:marBottom w:val="0"/>
      <w:divBdr>
        <w:top w:val="none" w:sz="0" w:space="0" w:color="auto"/>
        <w:left w:val="none" w:sz="0" w:space="0" w:color="auto"/>
        <w:bottom w:val="none" w:sz="0" w:space="0" w:color="auto"/>
        <w:right w:val="none" w:sz="0" w:space="0" w:color="auto"/>
      </w:divBdr>
    </w:div>
    <w:div w:id="1307933773">
      <w:bodyDiv w:val="1"/>
      <w:marLeft w:val="0"/>
      <w:marRight w:val="0"/>
      <w:marTop w:val="0"/>
      <w:marBottom w:val="0"/>
      <w:divBdr>
        <w:top w:val="none" w:sz="0" w:space="0" w:color="auto"/>
        <w:left w:val="none" w:sz="0" w:space="0" w:color="auto"/>
        <w:bottom w:val="none" w:sz="0" w:space="0" w:color="auto"/>
        <w:right w:val="none" w:sz="0" w:space="0" w:color="auto"/>
      </w:divBdr>
    </w:div>
    <w:div w:id="1331133145">
      <w:bodyDiv w:val="1"/>
      <w:marLeft w:val="0"/>
      <w:marRight w:val="0"/>
      <w:marTop w:val="0"/>
      <w:marBottom w:val="0"/>
      <w:divBdr>
        <w:top w:val="none" w:sz="0" w:space="0" w:color="auto"/>
        <w:left w:val="none" w:sz="0" w:space="0" w:color="auto"/>
        <w:bottom w:val="none" w:sz="0" w:space="0" w:color="auto"/>
        <w:right w:val="none" w:sz="0" w:space="0" w:color="auto"/>
      </w:divBdr>
    </w:div>
    <w:div w:id="1338772874">
      <w:bodyDiv w:val="1"/>
      <w:marLeft w:val="0"/>
      <w:marRight w:val="0"/>
      <w:marTop w:val="0"/>
      <w:marBottom w:val="0"/>
      <w:divBdr>
        <w:top w:val="none" w:sz="0" w:space="0" w:color="auto"/>
        <w:left w:val="none" w:sz="0" w:space="0" w:color="auto"/>
        <w:bottom w:val="none" w:sz="0" w:space="0" w:color="auto"/>
        <w:right w:val="none" w:sz="0" w:space="0" w:color="auto"/>
      </w:divBdr>
    </w:div>
    <w:div w:id="1350375481">
      <w:bodyDiv w:val="1"/>
      <w:marLeft w:val="0"/>
      <w:marRight w:val="0"/>
      <w:marTop w:val="0"/>
      <w:marBottom w:val="0"/>
      <w:divBdr>
        <w:top w:val="none" w:sz="0" w:space="0" w:color="auto"/>
        <w:left w:val="none" w:sz="0" w:space="0" w:color="auto"/>
        <w:bottom w:val="none" w:sz="0" w:space="0" w:color="auto"/>
        <w:right w:val="none" w:sz="0" w:space="0" w:color="auto"/>
      </w:divBdr>
    </w:div>
    <w:div w:id="1357543482">
      <w:bodyDiv w:val="1"/>
      <w:marLeft w:val="0"/>
      <w:marRight w:val="0"/>
      <w:marTop w:val="0"/>
      <w:marBottom w:val="0"/>
      <w:divBdr>
        <w:top w:val="none" w:sz="0" w:space="0" w:color="auto"/>
        <w:left w:val="none" w:sz="0" w:space="0" w:color="auto"/>
        <w:bottom w:val="none" w:sz="0" w:space="0" w:color="auto"/>
        <w:right w:val="none" w:sz="0" w:space="0" w:color="auto"/>
      </w:divBdr>
    </w:div>
    <w:div w:id="1376854219">
      <w:bodyDiv w:val="1"/>
      <w:marLeft w:val="0"/>
      <w:marRight w:val="0"/>
      <w:marTop w:val="0"/>
      <w:marBottom w:val="0"/>
      <w:divBdr>
        <w:top w:val="none" w:sz="0" w:space="0" w:color="auto"/>
        <w:left w:val="none" w:sz="0" w:space="0" w:color="auto"/>
        <w:bottom w:val="none" w:sz="0" w:space="0" w:color="auto"/>
        <w:right w:val="none" w:sz="0" w:space="0" w:color="auto"/>
      </w:divBdr>
    </w:div>
    <w:div w:id="1378361499">
      <w:bodyDiv w:val="1"/>
      <w:marLeft w:val="0"/>
      <w:marRight w:val="0"/>
      <w:marTop w:val="0"/>
      <w:marBottom w:val="0"/>
      <w:divBdr>
        <w:top w:val="none" w:sz="0" w:space="0" w:color="auto"/>
        <w:left w:val="none" w:sz="0" w:space="0" w:color="auto"/>
        <w:bottom w:val="none" w:sz="0" w:space="0" w:color="auto"/>
        <w:right w:val="none" w:sz="0" w:space="0" w:color="auto"/>
      </w:divBdr>
    </w:div>
    <w:div w:id="1383482071">
      <w:bodyDiv w:val="1"/>
      <w:marLeft w:val="0"/>
      <w:marRight w:val="0"/>
      <w:marTop w:val="0"/>
      <w:marBottom w:val="0"/>
      <w:divBdr>
        <w:top w:val="none" w:sz="0" w:space="0" w:color="auto"/>
        <w:left w:val="none" w:sz="0" w:space="0" w:color="auto"/>
        <w:bottom w:val="none" w:sz="0" w:space="0" w:color="auto"/>
        <w:right w:val="none" w:sz="0" w:space="0" w:color="auto"/>
      </w:divBdr>
    </w:div>
    <w:div w:id="1387030757">
      <w:bodyDiv w:val="1"/>
      <w:marLeft w:val="0"/>
      <w:marRight w:val="0"/>
      <w:marTop w:val="0"/>
      <w:marBottom w:val="0"/>
      <w:divBdr>
        <w:top w:val="none" w:sz="0" w:space="0" w:color="auto"/>
        <w:left w:val="none" w:sz="0" w:space="0" w:color="auto"/>
        <w:bottom w:val="none" w:sz="0" w:space="0" w:color="auto"/>
        <w:right w:val="none" w:sz="0" w:space="0" w:color="auto"/>
      </w:divBdr>
    </w:div>
    <w:div w:id="1390572250">
      <w:bodyDiv w:val="1"/>
      <w:marLeft w:val="0"/>
      <w:marRight w:val="0"/>
      <w:marTop w:val="0"/>
      <w:marBottom w:val="0"/>
      <w:divBdr>
        <w:top w:val="none" w:sz="0" w:space="0" w:color="auto"/>
        <w:left w:val="none" w:sz="0" w:space="0" w:color="auto"/>
        <w:bottom w:val="none" w:sz="0" w:space="0" w:color="auto"/>
        <w:right w:val="none" w:sz="0" w:space="0" w:color="auto"/>
      </w:divBdr>
    </w:div>
    <w:div w:id="1401362605">
      <w:bodyDiv w:val="1"/>
      <w:marLeft w:val="0"/>
      <w:marRight w:val="0"/>
      <w:marTop w:val="0"/>
      <w:marBottom w:val="0"/>
      <w:divBdr>
        <w:top w:val="none" w:sz="0" w:space="0" w:color="auto"/>
        <w:left w:val="none" w:sz="0" w:space="0" w:color="auto"/>
        <w:bottom w:val="none" w:sz="0" w:space="0" w:color="auto"/>
        <w:right w:val="none" w:sz="0" w:space="0" w:color="auto"/>
      </w:divBdr>
    </w:div>
    <w:div w:id="1407797124">
      <w:bodyDiv w:val="1"/>
      <w:marLeft w:val="0"/>
      <w:marRight w:val="0"/>
      <w:marTop w:val="0"/>
      <w:marBottom w:val="0"/>
      <w:divBdr>
        <w:top w:val="none" w:sz="0" w:space="0" w:color="auto"/>
        <w:left w:val="none" w:sz="0" w:space="0" w:color="auto"/>
        <w:bottom w:val="none" w:sz="0" w:space="0" w:color="auto"/>
        <w:right w:val="none" w:sz="0" w:space="0" w:color="auto"/>
      </w:divBdr>
    </w:div>
    <w:div w:id="1412388543">
      <w:bodyDiv w:val="1"/>
      <w:marLeft w:val="0"/>
      <w:marRight w:val="0"/>
      <w:marTop w:val="0"/>
      <w:marBottom w:val="0"/>
      <w:divBdr>
        <w:top w:val="none" w:sz="0" w:space="0" w:color="auto"/>
        <w:left w:val="none" w:sz="0" w:space="0" w:color="auto"/>
        <w:bottom w:val="none" w:sz="0" w:space="0" w:color="auto"/>
        <w:right w:val="none" w:sz="0" w:space="0" w:color="auto"/>
      </w:divBdr>
    </w:div>
    <w:div w:id="1416049099">
      <w:bodyDiv w:val="1"/>
      <w:marLeft w:val="0"/>
      <w:marRight w:val="0"/>
      <w:marTop w:val="0"/>
      <w:marBottom w:val="0"/>
      <w:divBdr>
        <w:top w:val="none" w:sz="0" w:space="0" w:color="auto"/>
        <w:left w:val="none" w:sz="0" w:space="0" w:color="auto"/>
        <w:bottom w:val="none" w:sz="0" w:space="0" w:color="auto"/>
        <w:right w:val="none" w:sz="0" w:space="0" w:color="auto"/>
      </w:divBdr>
    </w:div>
    <w:div w:id="1418944010">
      <w:bodyDiv w:val="1"/>
      <w:marLeft w:val="0"/>
      <w:marRight w:val="0"/>
      <w:marTop w:val="0"/>
      <w:marBottom w:val="0"/>
      <w:divBdr>
        <w:top w:val="none" w:sz="0" w:space="0" w:color="auto"/>
        <w:left w:val="none" w:sz="0" w:space="0" w:color="auto"/>
        <w:bottom w:val="none" w:sz="0" w:space="0" w:color="auto"/>
        <w:right w:val="none" w:sz="0" w:space="0" w:color="auto"/>
      </w:divBdr>
    </w:div>
    <w:div w:id="1421368120">
      <w:bodyDiv w:val="1"/>
      <w:marLeft w:val="0"/>
      <w:marRight w:val="0"/>
      <w:marTop w:val="0"/>
      <w:marBottom w:val="0"/>
      <w:divBdr>
        <w:top w:val="none" w:sz="0" w:space="0" w:color="auto"/>
        <w:left w:val="none" w:sz="0" w:space="0" w:color="auto"/>
        <w:bottom w:val="none" w:sz="0" w:space="0" w:color="auto"/>
        <w:right w:val="none" w:sz="0" w:space="0" w:color="auto"/>
      </w:divBdr>
    </w:div>
    <w:div w:id="1423985717">
      <w:bodyDiv w:val="1"/>
      <w:marLeft w:val="0"/>
      <w:marRight w:val="0"/>
      <w:marTop w:val="0"/>
      <w:marBottom w:val="0"/>
      <w:divBdr>
        <w:top w:val="none" w:sz="0" w:space="0" w:color="auto"/>
        <w:left w:val="none" w:sz="0" w:space="0" w:color="auto"/>
        <w:bottom w:val="none" w:sz="0" w:space="0" w:color="auto"/>
        <w:right w:val="none" w:sz="0" w:space="0" w:color="auto"/>
      </w:divBdr>
    </w:div>
    <w:div w:id="1423992779">
      <w:bodyDiv w:val="1"/>
      <w:marLeft w:val="0"/>
      <w:marRight w:val="0"/>
      <w:marTop w:val="0"/>
      <w:marBottom w:val="0"/>
      <w:divBdr>
        <w:top w:val="none" w:sz="0" w:space="0" w:color="auto"/>
        <w:left w:val="none" w:sz="0" w:space="0" w:color="auto"/>
        <w:bottom w:val="none" w:sz="0" w:space="0" w:color="auto"/>
        <w:right w:val="none" w:sz="0" w:space="0" w:color="auto"/>
      </w:divBdr>
    </w:div>
    <w:div w:id="1436443918">
      <w:bodyDiv w:val="1"/>
      <w:marLeft w:val="0"/>
      <w:marRight w:val="0"/>
      <w:marTop w:val="0"/>
      <w:marBottom w:val="0"/>
      <w:divBdr>
        <w:top w:val="none" w:sz="0" w:space="0" w:color="auto"/>
        <w:left w:val="none" w:sz="0" w:space="0" w:color="auto"/>
        <w:bottom w:val="none" w:sz="0" w:space="0" w:color="auto"/>
        <w:right w:val="none" w:sz="0" w:space="0" w:color="auto"/>
      </w:divBdr>
    </w:div>
    <w:div w:id="1468208514">
      <w:bodyDiv w:val="1"/>
      <w:marLeft w:val="0"/>
      <w:marRight w:val="0"/>
      <w:marTop w:val="0"/>
      <w:marBottom w:val="0"/>
      <w:divBdr>
        <w:top w:val="none" w:sz="0" w:space="0" w:color="auto"/>
        <w:left w:val="none" w:sz="0" w:space="0" w:color="auto"/>
        <w:bottom w:val="none" w:sz="0" w:space="0" w:color="auto"/>
        <w:right w:val="none" w:sz="0" w:space="0" w:color="auto"/>
      </w:divBdr>
    </w:div>
    <w:div w:id="1475877688">
      <w:bodyDiv w:val="1"/>
      <w:marLeft w:val="0"/>
      <w:marRight w:val="0"/>
      <w:marTop w:val="0"/>
      <w:marBottom w:val="0"/>
      <w:divBdr>
        <w:top w:val="none" w:sz="0" w:space="0" w:color="auto"/>
        <w:left w:val="none" w:sz="0" w:space="0" w:color="auto"/>
        <w:bottom w:val="none" w:sz="0" w:space="0" w:color="auto"/>
        <w:right w:val="none" w:sz="0" w:space="0" w:color="auto"/>
      </w:divBdr>
    </w:div>
    <w:div w:id="1490436238">
      <w:bodyDiv w:val="1"/>
      <w:marLeft w:val="0"/>
      <w:marRight w:val="0"/>
      <w:marTop w:val="0"/>
      <w:marBottom w:val="0"/>
      <w:divBdr>
        <w:top w:val="none" w:sz="0" w:space="0" w:color="auto"/>
        <w:left w:val="none" w:sz="0" w:space="0" w:color="auto"/>
        <w:bottom w:val="none" w:sz="0" w:space="0" w:color="auto"/>
        <w:right w:val="none" w:sz="0" w:space="0" w:color="auto"/>
      </w:divBdr>
    </w:div>
    <w:div w:id="1496141743">
      <w:bodyDiv w:val="1"/>
      <w:marLeft w:val="0"/>
      <w:marRight w:val="0"/>
      <w:marTop w:val="0"/>
      <w:marBottom w:val="0"/>
      <w:divBdr>
        <w:top w:val="none" w:sz="0" w:space="0" w:color="auto"/>
        <w:left w:val="none" w:sz="0" w:space="0" w:color="auto"/>
        <w:bottom w:val="none" w:sz="0" w:space="0" w:color="auto"/>
        <w:right w:val="none" w:sz="0" w:space="0" w:color="auto"/>
      </w:divBdr>
    </w:div>
    <w:div w:id="1514149988">
      <w:bodyDiv w:val="1"/>
      <w:marLeft w:val="0"/>
      <w:marRight w:val="0"/>
      <w:marTop w:val="0"/>
      <w:marBottom w:val="0"/>
      <w:divBdr>
        <w:top w:val="none" w:sz="0" w:space="0" w:color="auto"/>
        <w:left w:val="none" w:sz="0" w:space="0" w:color="auto"/>
        <w:bottom w:val="none" w:sz="0" w:space="0" w:color="auto"/>
        <w:right w:val="none" w:sz="0" w:space="0" w:color="auto"/>
      </w:divBdr>
    </w:div>
    <w:div w:id="1520969610">
      <w:bodyDiv w:val="1"/>
      <w:marLeft w:val="0"/>
      <w:marRight w:val="0"/>
      <w:marTop w:val="0"/>
      <w:marBottom w:val="0"/>
      <w:divBdr>
        <w:top w:val="none" w:sz="0" w:space="0" w:color="auto"/>
        <w:left w:val="none" w:sz="0" w:space="0" w:color="auto"/>
        <w:bottom w:val="none" w:sz="0" w:space="0" w:color="auto"/>
        <w:right w:val="none" w:sz="0" w:space="0" w:color="auto"/>
      </w:divBdr>
    </w:div>
    <w:div w:id="1524246466">
      <w:bodyDiv w:val="1"/>
      <w:marLeft w:val="0"/>
      <w:marRight w:val="0"/>
      <w:marTop w:val="0"/>
      <w:marBottom w:val="0"/>
      <w:divBdr>
        <w:top w:val="none" w:sz="0" w:space="0" w:color="auto"/>
        <w:left w:val="none" w:sz="0" w:space="0" w:color="auto"/>
        <w:bottom w:val="none" w:sz="0" w:space="0" w:color="auto"/>
        <w:right w:val="none" w:sz="0" w:space="0" w:color="auto"/>
      </w:divBdr>
    </w:div>
    <w:div w:id="1526560298">
      <w:bodyDiv w:val="1"/>
      <w:marLeft w:val="0"/>
      <w:marRight w:val="0"/>
      <w:marTop w:val="0"/>
      <w:marBottom w:val="0"/>
      <w:divBdr>
        <w:top w:val="none" w:sz="0" w:space="0" w:color="auto"/>
        <w:left w:val="none" w:sz="0" w:space="0" w:color="auto"/>
        <w:bottom w:val="none" w:sz="0" w:space="0" w:color="auto"/>
        <w:right w:val="none" w:sz="0" w:space="0" w:color="auto"/>
      </w:divBdr>
    </w:div>
    <w:div w:id="1531844316">
      <w:bodyDiv w:val="1"/>
      <w:marLeft w:val="0"/>
      <w:marRight w:val="0"/>
      <w:marTop w:val="0"/>
      <w:marBottom w:val="0"/>
      <w:divBdr>
        <w:top w:val="none" w:sz="0" w:space="0" w:color="auto"/>
        <w:left w:val="none" w:sz="0" w:space="0" w:color="auto"/>
        <w:bottom w:val="none" w:sz="0" w:space="0" w:color="auto"/>
        <w:right w:val="none" w:sz="0" w:space="0" w:color="auto"/>
      </w:divBdr>
    </w:div>
    <w:div w:id="1537356325">
      <w:bodyDiv w:val="1"/>
      <w:marLeft w:val="0"/>
      <w:marRight w:val="0"/>
      <w:marTop w:val="0"/>
      <w:marBottom w:val="0"/>
      <w:divBdr>
        <w:top w:val="none" w:sz="0" w:space="0" w:color="auto"/>
        <w:left w:val="none" w:sz="0" w:space="0" w:color="auto"/>
        <w:bottom w:val="none" w:sz="0" w:space="0" w:color="auto"/>
        <w:right w:val="none" w:sz="0" w:space="0" w:color="auto"/>
      </w:divBdr>
    </w:div>
    <w:div w:id="1539927655">
      <w:bodyDiv w:val="1"/>
      <w:marLeft w:val="0"/>
      <w:marRight w:val="0"/>
      <w:marTop w:val="0"/>
      <w:marBottom w:val="0"/>
      <w:divBdr>
        <w:top w:val="none" w:sz="0" w:space="0" w:color="auto"/>
        <w:left w:val="none" w:sz="0" w:space="0" w:color="auto"/>
        <w:bottom w:val="none" w:sz="0" w:space="0" w:color="auto"/>
        <w:right w:val="none" w:sz="0" w:space="0" w:color="auto"/>
      </w:divBdr>
    </w:div>
    <w:div w:id="1549876286">
      <w:bodyDiv w:val="1"/>
      <w:marLeft w:val="0"/>
      <w:marRight w:val="0"/>
      <w:marTop w:val="0"/>
      <w:marBottom w:val="0"/>
      <w:divBdr>
        <w:top w:val="none" w:sz="0" w:space="0" w:color="auto"/>
        <w:left w:val="none" w:sz="0" w:space="0" w:color="auto"/>
        <w:bottom w:val="none" w:sz="0" w:space="0" w:color="auto"/>
        <w:right w:val="none" w:sz="0" w:space="0" w:color="auto"/>
      </w:divBdr>
    </w:div>
    <w:div w:id="1552033868">
      <w:bodyDiv w:val="1"/>
      <w:marLeft w:val="0"/>
      <w:marRight w:val="0"/>
      <w:marTop w:val="0"/>
      <w:marBottom w:val="0"/>
      <w:divBdr>
        <w:top w:val="none" w:sz="0" w:space="0" w:color="auto"/>
        <w:left w:val="none" w:sz="0" w:space="0" w:color="auto"/>
        <w:bottom w:val="none" w:sz="0" w:space="0" w:color="auto"/>
        <w:right w:val="none" w:sz="0" w:space="0" w:color="auto"/>
      </w:divBdr>
    </w:div>
    <w:div w:id="1553812691">
      <w:bodyDiv w:val="1"/>
      <w:marLeft w:val="0"/>
      <w:marRight w:val="0"/>
      <w:marTop w:val="0"/>
      <w:marBottom w:val="0"/>
      <w:divBdr>
        <w:top w:val="none" w:sz="0" w:space="0" w:color="auto"/>
        <w:left w:val="none" w:sz="0" w:space="0" w:color="auto"/>
        <w:bottom w:val="none" w:sz="0" w:space="0" w:color="auto"/>
        <w:right w:val="none" w:sz="0" w:space="0" w:color="auto"/>
      </w:divBdr>
    </w:div>
    <w:div w:id="1554077842">
      <w:bodyDiv w:val="1"/>
      <w:marLeft w:val="0"/>
      <w:marRight w:val="0"/>
      <w:marTop w:val="0"/>
      <w:marBottom w:val="0"/>
      <w:divBdr>
        <w:top w:val="none" w:sz="0" w:space="0" w:color="auto"/>
        <w:left w:val="none" w:sz="0" w:space="0" w:color="auto"/>
        <w:bottom w:val="none" w:sz="0" w:space="0" w:color="auto"/>
        <w:right w:val="none" w:sz="0" w:space="0" w:color="auto"/>
      </w:divBdr>
    </w:div>
    <w:div w:id="1570068611">
      <w:bodyDiv w:val="1"/>
      <w:marLeft w:val="0"/>
      <w:marRight w:val="0"/>
      <w:marTop w:val="0"/>
      <w:marBottom w:val="0"/>
      <w:divBdr>
        <w:top w:val="none" w:sz="0" w:space="0" w:color="auto"/>
        <w:left w:val="none" w:sz="0" w:space="0" w:color="auto"/>
        <w:bottom w:val="none" w:sz="0" w:space="0" w:color="auto"/>
        <w:right w:val="none" w:sz="0" w:space="0" w:color="auto"/>
      </w:divBdr>
      <w:divsChild>
        <w:div w:id="516240891">
          <w:marLeft w:val="0"/>
          <w:marRight w:val="0"/>
          <w:marTop w:val="0"/>
          <w:marBottom w:val="0"/>
          <w:divBdr>
            <w:top w:val="none" w:sz="0" w:space="0" w:color="auto"/>
            <w:left w:val="none" w:sz="0" w:space="0" w:color="auto"/>
            <w:bottom w:val="none" w:sz="0" w:space="0" w:color="auto"/>
            <w:right w:val="none" w:sz="0" w:space="0" w:color="auto"/>
          </w:divBdr>
        </w:div>
        <w:div w:id="1875455770">
          <w:marLeft w:val="0"/>
          <w:marRight w:val="0"/>
          <w:marTop w:val="0"/>
          <w:marBottom w:val="0"/>
          <w:divBdr>
            <w:top w:val="none" w:sz="0" w:space="0" w:color="auto"/>
            <w:left w:val="none" w:sz="0" w:space="0" w:color="auto"/>
            <w:bottom w:val="none" w:sz="0" w:space="0" w:color="auto"/>
            <w:right w:val="none" w:sz="0" w:space="0" w:color="auto"/>
          </w:divBdr>
        </w:div>
        <w:div w:id="1879124330">
          <w:marLeft w:val="0"/>
          <w:marRight w:val="0"/>
          <w:marTop w:val="0"/>
          <w:marBottom w:val="0"/>
          <w:divBdr>
            <w:top w:val="none" w:sz="0" w:space="0" w:color="auto"/>
            <w:left w:val="none" w:sz="0" w:space="0" w:color="auto"/>
            <w:bottom w:val="none" w:sz="0" w:space="0" w:color="auto"/>
            <w:right w:val="none" w:sz="0" w:space="0" w:color="auto"/>
          </w:divBdr>
        </w:div>
        <w:div w:id="2098821128">
          <w:marLeft w:val="0"/>
          <w:marRight w:val="0"/>
          <w:marTop w:val="0"/>
          <w:marBottom w:val="0"/>
          <w:divBdr>
            <w:top w:val="none" w:sz="0" w:space="0" w:color="auto"/>
            <w:left w:val="none" w:sz="0" w:space="0" w:color="auto"/>
            <w:bottom w:val="none" w:sz="0" w:space="0" w:color="auto"/>
            <w:right w:val="none" w:sz="0" w:space="0" w:color="auto"/>
          </w:divBdr>
        </w:div>
        <w:div w:id="2113040988">
          <w:marLeft w:val="0"/>
          <w:marRight w:val="0"/>
          <w:marTop w:val="0"/>
          <w:marBottom w:val="0"/>
          <w:divBdr>
            <w:top w:val="none" w:sz="0" w:space="0" w:color="auto"/>
            <w:left w:val="none" w:sz="0" w:space="0" w:color="auto"/>
            <w:bottom w:val="none" w:sz="0" w:space="0" w:color="auto"/>
            <w:right w:val="none" w:sz="0" w:space="0" w:color="auto"/>
          </w:divBdr>
        </w:div>
      </w:divsChild>
    </w:div>
    <w:div w:id="1578441802">
      <w:bodyDiv w:val="1"/>
      <w:marLeft w:val="0"/>
      <w:marRight w:val="0"/>
      <w:marTop w:val="0"/>
      <w:marBottom w:val="0"/>
      <w:divBdr>
        <w:top w:val="none" w:sz="0" w:space="0" w:color="auto"/>
        <w:left w:val="none" w:sz="0" w:space="0" w:color="auto"/>
        <w:bottom w:val="none" w:sz="0" w:space="0" w:color="auto"/>
        <w:right w:val="none" w:sz="0" w:space="0" w:color="auto"/>
      </w:divBdr>
    </w:div>
    <w:div w:id="1593780162">
      <w:bodyDiv w:val="1"/>
      <w:marLeft w:val="0"/>
      <w:marRight w:val="0"/>
      <w:marTop w:val="0"/>
      <w:marBottom w:val="0"/>
      <w:divBdr>
        <w:top w:val="none" w:sz="0" w:space="0" w:color="auto"/>
        <w:left w:val="none" w:sz="0" w:space="0" w:color="auto"/>
        <w:bottom w:val="none" w:sz="0" w:space="0" w:color="auto"/>
        <w:right w:val="none" w:sz="0" w:space="0" w:color="auto"/>
      </w:divBdr>
    </w:div>
    <w:div w:id="1596481302">
      <w:bodyDiv w:val="1"/>
      <w:marLeft w:val="0"/>
      <w:marRight w:val="0"/>
      <w:marTop w:val="0"/>
      <w:marBottom w:val="0"/>
      <w:divBdr>
        <w:top w:val="none" w:sz="0" w:space="0" w:color="auto"/>
        <w:left w:val="none" w:sz="0" w:space="0" w:color="auto"/>
        <w:bottom w:val="none" w:sz="0" w:space="0" w:color="auto"/>
        <w:right w:val="none" w:sz="0" w:space="0" w:color="auto"/>
      </w:divBdr>
    </w:div>
    <w:div w:id="1599365777">
      <w:bodyDiv w:val="1"/>
      <w:marLeft w:val="0"/>
      <w:marRight w:val="0"/>
      <w:marTop w:val="0"/>
      <w:marBottom w:val="0"/>
      <w:divBdr>
        <w:top w:val="none" w:sz="0" w:space="0" w:color="auto"/>
        <w:left w:val="none" w:sz="0" w:space="0" w:color="auto"/>
        <w:bottom w:val="none" w:sz="0" w:space="0" w:color="auto"/>
        <w:right w:val="none" w:sz="0" w:space="0" w:color="auto"/>
      </w:divBdr>
    </w:div>
    <w:div w:id="1621451126">
      <w:bodyDiv w:val="1"/>
      <w:marLeft w:val="0"/>
      <w:marRight w:val="0"/>
      <w:marTop w:val="0"/>
      <w:marBottom w:val="0"/>
      <w:divBdr>
        <w:top w:val="none" w:sz="0" w:space="0" w:color="auto"/>
        <w:left w:val="none" w:sz="0" w:space="0" w:color="auto"/>
        <w:bottom w:val="none" w:sz="0" w:space="0" w:color="auto"/>
        <w:right w:val="none" w:sz="0" w:space="0" w:color="auto"/>
      </w:divBdr>
    </w:div>
    <w:div w:id="1621768188">
      <w:bodyDiv w:val="1"/>
      <w:marLeft w:val="0"/>
      <w:marRight w:val="0"/>
      <w:marTop w:val="0"/>
      <w:marBottom w:val="0"/>
      <w:divBdr>
        <w:top w:val="none" w:sz="0" w:space="0" w:color="auto"/>
        <w:left w:val="none" w:sz="0" w:space="0" w:color="auto"/>
        <w:bottom w:val="none" w:sz="0" w:space="0" w:color="auto"/>
        <w:right w:val="none" w:sz="0" w:space="0" w:color="auto"/>
      </w:divBdr>
    </w:div>
    <w:div w:id="1645427233">
      <w:bodyDiv w:val="1"/>
      <w:marLeft w:val="0"/>
      <w:marRight w:val="0"/>
      <w:marTop w:val="0"/>
      <w:marBottom w:val="0"/>
      <w:divBdr>
        <w:top w:val="none" w:sz="0" w:space="0" w:color="auto"/>
        <w:left w:val="none" w:sz="0" w:space="0" w:color="auto"/>
        <w:bottom w:val="none" w:sz="0" w:space="0" w:color="auto"/>
        <w:right w:val="none" w:sz="0" w:space="0" w:color="auto"/>
      </w:divBdr>
    </w:div>
    <w:div w:id="1645428235">
      <w:bodyDiv w:val="1"/>
      <w:marLeft w:val="0"/>
      <w:marRight w:val="0"/>
      <w:marTop w:val="0"/>
      <w:marBottom w:val="0"/>
      <w:divBdr>
        <w:top w:val="none" w:sz="0" w:space="0" w:color="auto"/>
        <w:left w:val="none" w:sz="0" w:space="0" w:color="auto"/>
        <w:bottom w:val="none" w:sz="0" w:space="0" w:color="auto"/>
        <w:right w:val="none" w:sz="0" w:space="0" w:color="auto"/>
      </w:divBdr>
    </w:div>
    <w:div w:id="1657487876">
      <w:bodyDiv w:val="1"/>
      <w:marLeft w:val="0"/>
      <w:marRight w:val="0"/>
      <w:marTop w:val="0"/>
      <w:marBottom w:val="0"/>
      <w:divBdr>
        <w:top w:val="none" w:sz="0" w:space="0" w:color="auto"/>
        <w:left w:val="none" w:sz="0" w:space="0" w:color="auto"/>
        <w:bottom w:val="none" w:sz="0" w:space="0" w:color="auto"/>
        <w:right w:val="none" w:sz="0" w:space="0" w:color="auto"/>
      </w:divBdr>
    </w:div>
    <w:div w:id="1665665736">
      <w:bodyDiv w:val="1"/>
      <w:marLeft w:val="0"/>
      <w:marRight w:val="0"/>
      <w:marTop w:val="0"/>
      <w:marBottom w:val="0"/>
      <w:divBdr>
        <w:top w:val="none" w:sz="0" w:space="0" w:color="auto"/>
        <w:left w:val="none" w:sz="0" w:space="0" w:color="auto"/>
        <w:bottom w:val="none" w:sz="0" w:space="0" w:color="auto"/>
        <w:right w:val="none" w:sz="0" w:space="0" w:color="auto"/>
      </w:divBdr>
    </w:div>
    <w:div w:id="1668947372">
      <w:bodyDiv w:val="1"/>
      <w:marLeft w:val="0"/>
      <w:marRight w:val="0"/>
      <w:marTop w:val="0"/>
      <w:marBottom w:val="0"/>
      <w:divBdr>
        <w:top w:val="none" w:sz="0" w:space="0" w:color="auto"/>
        <w:left w:val="none" w:sz="0" w:space="0" w:color="auto"/>
        <w:bottom w:val="none" w:sz="0" w:space="0" w:color="auto"/>
        <w:right w:val="none" w:sz="0" w:space="0" w:color="auto"/>
      </w:divBdr>
    </w:div>
    <w:div w:id="1697653323">
      <w:bodyDiv w:val="1"/>
      <w:marLeft w:val="0"/>
      <w:marRight w:val="0"/>
      <w:marTop w:val="0"/>
      <w:marBottom w:val="0"/>
      <w:divBdr>
        <w:top w:val="none" w:sz="0" w:space="0" w:color="auto"/>
        <w:left w:val="none" w:sz="0" w:space="0" w:color="auto"/>
        <w:bottom w:val="none" w:sz="0" w:space="0" w:color="auto"/>
        <w:right w:val="none" w:sz="0" w:space="0" w:color="auto"/>
      </w:divBdr>
    </w:div>
    <w:div w:id="1701276557">
      <w:bodyDiv w:val="1"/>
      <w:marLeft w:val="0"/>
      <w:marRight w:val="0"/>
      <w:marTop w:val="0"/>
      <w:marBottom w:val="0"/>
      <w:divBdr>
        <w:top w:val="none" w:sz="0" w:space="0" w:color="auto"/>
        <w:left w:val="none" w:sz="0" w:space="0" w:color="auto"/>
        <w:bottom w:val="none" w:sz="0" w:space="0" w:color="auto"/>
        <w:right w:val="none" w:sz="0" w:space="0" w:color="auto"/>
      </w:divBdr>
    </w:div>
    <w:div w:id="1711490820">
      <w:bodyDiv w:val="1"/>
      <w:marLeft w:val="0"/>
      <w:marRight w:val="0"/>
      <w:marTop w:val="0"/>
      <w:marBottom w:val="0"/>
      <w:divBdr>
        <w:top w:val="none" w:sz="0" w:space="0" w:color="auto"/>
        <w:left w:val="none" w:sz="0" w:space="0" w:color="auto"/>
        <w:bottom w:val="none" w:sz="0" w:space="0" w:color="auto"/>
        <w:right w:val="none" w:sz="0" w:space="0" w:color="auto"/>
      </w:divBdr>
    </w:div>
    <w:div w:id="1715233636">
      <w:bodyDiv w:val="1"/>
      <w:marLeft w:val="0"/>
      <w:marRight w:val="0"/>
      <w:marTop w:val="0"/>
      <w:marBottom w:val="0"/>
      <w:divBdr>
        <w:top w:val="none" w:sz="0" w:space="0" w:color="auto"/>
        <w:left w:val="none" w:sz="0" w:space="0" w:color="auto"/>
        <w:bottom w:val="none" w:sz="0" w:space="0" w:color="auto"/>
        <w:right w:val="none" w:sz="0" w:space="0" w:color="auto"/>
      </w:divBdr>
    </w:div>
    <w:div w:id="1733575166">
      <w:bodyDiv w:val="1"/>
      <w:marLeft w:val="0"/>
      <w:marRight w:val="0"/>
      <w:marTop w:val="0"/>
      <w:marBottom w:val="0"/>
      <w:divBdr>
        <w:top w:val="none" w:sz="0" w:space="0" w:color="auto"/>
        <w:left w:val="none" w:sz="0" w:space="0" w:color="auto"/>
        <w:bottom w:val="none" w:sz="0" w:space="0" w:color="auto"/>
        <w:right w:val="none" w:sz="0" w:space="0" w:color="auto"/>
      </w:divBdr>
    </w:div>
    <w:div w:id="1733694491">
      <w:bodyDiv w:val="1"/>
      <w:marLeft w:val="0"/>
      <w:marRight w:val="0"/>
      <w:marTop w:val="0"/>
      <w:marBottom w:val="0"/>
      <w:divBdr>
        <w:top w:val="none" w:sz="0" w:space="0" w:color="auto"/>
        <w:left w:val="none" w:sz="0" w:space="0" w:color="auto"/>
        <w:bottom w:val="none" w:sz="0" w:space="0" w:color="auto"/>
        <w:right w:val="none" w:sz="0" w:space="0" w:color="auto"/>
      </w:divBdr>
    </w:div>
    <w:div w:id="1747723486">
      <w:bodyDiv w:val="1"/>
      <w:marLeft w:val="0"/>
      <w:marRight w:val="0"/>
      <w:marTop w:val="0"/>
      <w:marBottom w:val="0"/>
      <w:divBdr>
        <w:top w:val="none" w:sz="0" w:space="0" w:color="auto"/>
        <w:left w:val="none" w:sz="0" w:space="0" w:color="auto"/>
        <w:bottom w:val="none" w:sz="0" w:space="0" w:color="auto"/>
        <w:right w:val="none" w:sz="0" w:space="0" w:color="auto"/>
      </w:divBdr>
    </w:div>
    <w:div w:id="1749116151">
      <w:bodyDiv w:val="1"/>
      <w:marLeft w:val="0"/>
      <w:marRight w:val="0"/>
      <w:marTop w:val="0"/>
      <w:marBottom w:val="0"/>
      <w:divBdr>
        <w:top w:val="none" w:sz="0" w:space="0" w:color="auto"/>
        <w:left w:val="none" w:sz="0" w:space="0" w:color="auto"/>
        <w:bottom w:val="none" w:sz="0" w:space="0" w:color="auto"/>
        <w:right w:val="none" w:sz="0" w:space="0" w:color="auto"/>
      </w:divBdr>
    </w:div>
    <w:div w:id="1752003383">
      <w:bodyDiv w:val="1"/>
      <w:marLeft w:val="0"/>
      <w:marRight w:val="0"/>
      <w:marTop w:val="0"/>
      <w:marBottom w:val="0"/>
      <w:divBdr>
        <w:top w:val="none" w:sz="0" w:space="0" w:color="auto"/>
        <w:left w:val="none" w:sz="0" w:space="0" w:color="auto"/>
        <w:bottom w:val="none" w:sz="0" w:space="0" w:color="auto"/>
        <w:right w:val="none" w:sz="0" w:space="0" w:color="auto"/>
      </w:divBdr>
    </w:div>
    <w:div w:id="1761563836">
      <w:bodyDiv w:val="1"/>
      <w:marLeft w:val="0"/>
      <w:marRight w:val="0"/>
      <w:marTop w:val="0"/>
      <w:marBottom w:val="0"/>
      <w:divBdr>
        <w:top w:val="none" w:sz="0" w:space="0" w:color="auto"/>
        <w:left w:val="none" w:sz="0" w:space="0" w:color="auto"/>
        <w:bottom w:val="none" w:sz="0" w:space="0" w:color="auto"/>
        <w:right w:val="none" w:sz="0" w:space="0" w:color="auto"/>
      </w:divBdr>
    </w:div>
    <w:div w:id="1763988685">
      <w:bodyDiv w:val="1"/>
      <w:marLeft w:val="0"/>
      <w:marRight w:val="0"/>
      <w:marTop w:val="0"/>
      <w:marBottom w:val="0"/>
      <w:divBdr>
        <w:top w:val="none" w:sz="0" w:space="0" w:color="auto"/>
        <w:left w:val="none" w:sz="0" w:space="0" w:color="auto"/>
        <w:bottom w:val="none" w:sz="0" w:space="0" w:color="auto"/>
        <w:right w:val="none" w:sz="0" w:space="0" w:color="auto"/>
      </w:divBdr>
      <w:divsChild>
        <w:div w:id="196505197">
          <w:marLeft w:val="0"/>
          <w:marRight w:val="0"/>
          <w:marTop w:val="0"/>
          <w:marBottom w:val="0"/>
          <w:divBdr>
            <w:top w:val="none" w:sz="0" w:space="0" w:color="auto"/>
            <w:left w:val="none" w:sz="0" w:space="0" w:color="auto"/>
            <w:bottom w:val="none" w:sz="0" w:space="0" w:color="auto"/>
            <w:right w:val="none" w:sz="0" w:space="0" w:color="auto"/>
          </w:divBdr>
        </w:div>
        <w:div w:id="225456989">
          <w:marLeft w:val="0"/>
          <w:marRight w:val="0"/>
          <w:marTop w:val="0"/>
          <w:marBottom w:val="0"/>
          <w:divBdr>
            <w:top w:val="none" w:sz="0" w:space="0" w:color="auto"/>
            <w:left w:val="none" w:sz="0" w:space="0" w:color="auto"/>
            <w:bottom w:val="none" w:sz="0" w:space="0" w:color="auto"/>
            <w:right w:val="none" w:sz="0" w:space="0" w:color="auto"/>
          </w:divBdr>
        </w:div>
        <w:div w:id="1958102731">
          <w:marLeft w:val="0"/>
          <w:marRight w:val="0"/>
          <w:marTop w:val="0"/>
          <w:marBottom w:val="0"/>
          <w:divBdr>
            <w:top w:val="none" w:sz="0" w:space="0" w:color="auto"/>
            <w:left w:val="none" w:sz="0" w:space="0" w:color="auto"/>
            <w:bottom w:val="none" w:sz="0" w:space="0" w:color="auto"/>
            <w:right w:val="none" w:sz="0" w:space="0" w:color="auto"/>
          </w:divBdr>
        </w:div>
        <w:div w:id="2042823239">
          <w:marLeft w:val="0"/>
          <w:marRight w:val="0"/>
          <w:marTop w:val="0"/>
          <w:marBottom w:val="0"/>
          <w:divBdr>
            <w:top w:val="none" w:sz="0" w:space="0" w:color="auto"/>
            <w:left w:val="none" w:sz="0" w:space="0" w:color="auto"/>
            <w:bottom w:val="none" w:sz="0" w:space="0" w:color="auto"/>
            <w:right w:val="none" w:sz="0" w:space="0" w:color="auto"/>
          </w:divBdr>
        </w:div>
        <w:div w:id="2065833993">
          <w:marLeft w:val="0"/>
          <w:marRight w:val="0"/>
          <w:marTop w:val="0"/>
          <w:marBottom w:val="0"/>
          <w:divBdr>
            <w:top w:val="none" w:sz="0" w:space="0" w:color="auto"/>
            <w:left w:val="none" w:sz="0" w:space="0" w:color="auto"/>
            <w:bottom w:val="none" w:sz="0" w:space="0" w:color="auto"/>
            <w:right w:val="none" w:sz="0" w:space="0" w:color="auto"/>
          </w:divBdr>
        </w:div>
        <w:div w:id="2101441651">
          <w:marLeft w:val="0"/>
          <w:marRight w:val="0"/>
          <w:marTop w:val="0"/>
          <w:marBottom w:val="0"/>
          <w:divBdr>
            <w:top w:val="none" w:sz="0" w:space="0" w:color="auto"/>
            <w:left w:val="none" w:sz="0" w:space="0" w:color="auto"/>
            <w:bottom w:val="none" w:sz="0" w:space="0" w:color="auto"/>
            <w:right w:val="none" w:sz="0" w:space="0" w:color="auto"/>
          </w:divBdr>
        </w:div>
      </w:divsChild>
    </w:div>
    <w:div w:id="1778865235">
      <w:bodyDiv w:val="1"/>
      <w:marLeft w:val="0"/>
      <w:marRight w:val="0"/>
      <w:marTop w:val="0"/>
      <w:marBottom w:val="0"/>
      <w:divBdr>
        <w:top w:val="none" w:sz="0" w:space="0" w:color="auto"/>
        <w:left w:val="none" w:sz="0" w:space="0" w:color="auto"/>
        <w:bottom w:val="none" w:sz="0" w:space="0" w:color="auto"/>
        <w:right w:val="none" w:sz="0" w:space="0" w:color="auto"/>
      </w:divBdr>
    </w:div>
    <w:div w:id="1791315902">
      <w:bodyDiv w:val="1"/>
      <w:marLeft w:val="0"/>
      <w:marRight w:val="0"/>
      <w:marTop w:val="0"/>
      <w:marBottom w:val="0"/>
      <w:divBdr>
        <w:top w:val="none" w:sz="0" w:space="0" w:color="auto"/>
        <w:left w:val="none" w:sz="0" w:space="0" w:color="auto"/>
        <w:bottom w:val="none" w:sz="0" w:space="0" w:color="auto"/>
        <w:right w:val="none" w:sz="0" w:space="0" w:color="auto"/>
      </w:divBdr>
    </w:div>
    <w:div w:id="1791820515">
      <w:bodyDiv w:val="1"/>
      <w:marLeft w:val="0"/>
      <w:marRight w:val="0"/>
      <w:marTop w:val="0"/>
      <w:marBottom w:val="0"/>
      <w:divBdr>
        <w:top w:val="none" w:sz="0" w:space="0" w:color="auto"/>
        <w:left w:val="none" w:sz="0" w:space="0" w:color="auto"/>
        <w:bottom w:val="none" w:sz="0" w:space="0" w:color="auto"/>
        <w:right w:val="none" w:sz="0" w:space="0" w:color="auto"/>
      </w:divBdr>
    </w:div>
    <w:div w:id="1795098592">
      <w:bodyDiv w:val="1"/>
      <w:marLeft w:val="0"/>
      <w:marRight w:val="0"/>
      <w:marTop w:val="0"/>
      <w:marBottom w:val="0"/>
      <w:divBdr>
        <w:top w:val="none" w:sz="0" w:space="0" w:color="auto"/>
        <w:left w:val="none" w:sz="0" w:space="0" w:color="auto"/>
        <w:bottom w:val="none" w:sz="0" w:space="0" w:color="auto"/>
        <w:right w:val="none" w:sz="0" w:space="0" w:color="auto"/>
      </w:divBdr>
    </w:div>
    <w:div w:id="1816020271">
      <w:bodyDiv w:val="1"/>
      <w:marLeft w:val="0"/>
      <w:marRight w:val="0"/>
      <w:marTop w:val="0"/>
      <w:marBottom w:val="0"/>
      <w:divBdr>
        <w:top w:val="none" w:sz="0" w:space="0" w:color="auto"/>
        <w:left w:val="none" w:sz="0" w:space="0" w:color="auto"/>
        <w:bottom w:val="none" w:sz="0" w:space="0" w:color="auto"/>
        <w:right w:val="none" w:sz="0" w:space="0" w:color="auto"/>
      </w:divBdr>
    </w:div>
    <w:div w:id="1816289103">
      <w:bodyDiv w:val="1"/>
      <w:marLeft w:val="0"/>
      <w:marRight w:val="0"/>
      <w:marTop w:val="0"/>
      <w:marBottom w:val="0"/>
      <w:divBdr>
        <w:top w:val="none" w:sz="0" w:space="0" w:color="auto"/>
        <w:left w:val="none" w:sz="0" w:space="0" w:color="auto"/>
        <w:bottom w:val="none" w:sz="0" w:space="0" w:color="auto"/>
        <w:right w:val="none" w:sz="0" w:space="0" w:color="auto"/>
      </w:divBdr>
    </w:div>
    <w:div w:id="1823232814">
      <w:bodyDiv w:val="1"/>
      <w:marLeft w:val="0"/>
      <w:marRight w:val="0"/>
      <w:marTop w:val="0"/>
      <w:marBottom w:val="0"/>
      <w:divBdr>
        <w:top w:val="none" w:sz="0" w:space="0" w:color="auto"/>
        <w:left w:val="none" w:sz="0" w:space="0" w:color="auto"/>
        <w:bottom w:val="none" w:sz="0" w:space="0" w:color="auto"/>
        <w:right w:val="none" w:sz="0" w:space="0" w:color="auto"/>
      </w:divBdr>
    </w:div>
    <w:div w:id="1833449444">
      <w:bodyDiv w:val="1"/>
      <w:marLeft w:val="0"/>
      <w:marRight w:val="0"/>
      <w:marTop w:val="0"/>
      <w:marBottom w:val="0"/>
      <w:divBdr>
        <w:top w:val="none" w:sz="0" w:space="0" w:color="auto"/>
        <w:left w:val="none" w:sz="0" w:space="0" w:color="auto"/>
        <w:bottom w:val="none" w:sz="0" w:space="0" w:color="auto"/>
        <w:right w:val="none" w:sz="0" w:space="0" w:color="auto"/>
      </w:divBdr>
    </w:div>
    <w:div w:id="1834757865">
      <w:bodyDiv w:val="1"/>
      <w:marLeft w:val="0"/>
      <w:marRight w:val="0"/>
      <w:marTop w:val="0"/>
      <w:marBottom w:val="0"/>
      <w:divBdr>
        <w:top w:val="none" w:sz="0" w:space="0" w:color="auto"/>
        <w:left w:val="none" w:sz="0" w:space="0" w:color="auto"/>
        <w:bottom w:val="none" w:sz="0" w:space="0" w:color="auto"/>
        <w:right w:val="none" w:sz="0" w:space="0" w:color="auto"/>
      </w:divBdr>
    </w:div>
    <w:div w:id="1845627152">
      <w:bodyDiv w:val="1"/>
      <w:marLeft w:val="0"/>
      <w:marRight w:val="0"/>
      <w:marTop w:val="0"/>
      <w:marBottom w:val="0"/>
      <w:divBdr>
        <w:top w:val="none" w:sz="0" w:space="0" w:color="auto"/>
        <w:left w:val="none" w:sz="0" w:space="0" w:color="auto"/>
        <w:bottom w:val="none" w:sz="0" w:space="0" w:color="auto"/>
        <w:right w:val="none" w:sz="0" w:space="0" w:color="auto"/>
      </w:divBdr>
    </w:div>
    <w:div w:id="1865095951">
      <w:bodyDiv w:val="1"/>
      <w:marLeft w:val="0"/>
      <w:marRight w:val="0"/>
      <w:marTop w:val="0"/>
      <w:marBottom w:val="0"/>
      <w:divBdr>
        <w:top w:val="none" w:sz="0" w:space="0" w:color="auto"/>
        <w:left w:val="none" w:sz="0" w:space="0" w:color="auto"/>
        <w:bottom w:val="none" w:sz="0" w:space="0" w:color="auto"/>
        <w:right w:val="none" w:sz="0" w:space="0" w:color="auto"/>
      </w:divBdr>
    </w:div>
    <w:div w:id="1869948730">
      <w:bodyDiv w:val="1"/>
      <w:marLeft w:val="0"/>
      <w:marRight w:val="0"/>
      <w:marTop w:val="0"/>
      <w:marBottom w:val="0"/>
      <w:divBdr>
        <w:top w:val="none" w:sz="0" w:space="0" w:color="auto"/>
        <w:left w:val="none" w:sz="0" w:space="0" w:color="auto"/>
        <w:bottom w:val="none" w:sz="0" w:space="0" w:color="auto"/>
        <w:right w:val="none" w:sz="0" w:space="0" w:color="auto"/>
      </w:divBdr>
    </w:div>
    <w:div w:id="1873879644">
      <w:bodyDiv w:val="1"/>
      <w:marLeft w:val="0"/>
      <w:marRight w:val="0"/>
      <w:marTop w:val="0"/>
      <w:marBottom w:val="0"/>
      <w:divBdr>
        <w:top w:val="none" w:sz="0" w:space="0" w:color="auto"/>
        <w:left w:val="none" w:sz="0" w:space="0" w:color="auto"/>
        <w:bottom w:val="none" w:sz="0" w:space="0" w:color="auto"/>
        <w:right w:val="none" w:sz="0" w:space="0" w:color="auto"/>
      </w:divBdr>
    </w:div>
    <w:div w:id="1875457124">
      <w:bodyDiv w:val="1"/>
      <w:marLeft w:val="0"/>
      <w:marRight w:val="0"/>
      <w:marTop w:val="0"/>
      <w:marBottom w:val="0"/>
      <w:divBdr>
        <w:top w:val="none" w:sz="0" w:space="0" w:color="auto"/>
        <w:left w:val="none" w:sz="0" w:space="0" w:color="auto"/>
        <w:bottom w:val="none" w:sz="0" w:space="0" w:color="auto"/>
        <w:right w:val="none" w:sz="0" w:space="0" w:color="auto"/>
      </w:divBdr>
    </w:div>
    <w:div w:id="1882857829">
      <w:bodyDiv w:val="1"/>
      <w:marLeft w:val="0"/>
      <w:marRight w:val="0"/>
      <w:marTop w:val="0"/>
      <w:marBottom w:val="0"/>
      <w:divBdr>
        <w:top w:val="none" w:sz="0" w:space="0" w:color="auto"/>
        <w:left w:val="none" w:sz="0" w:space="0" w:color="auto"/>
        <w:bottom w:val="none" w:sz="0" w:space="0" w:color="auto"/>
        <w:right w:val="none" w:sz="0" w:space="0" w:color="auto"/>
      </w:divBdr>
    </w:div>
    <w:div w:id="1898931692">
      <w:bodyDiv w:val="1"/>
      <w:marLeft w:val="0"/>
      <w:marRight w:val="0"/>
      <w:marTop w:val="0"/>
      <w:marBottom w:val="0"/>
      <w:divBdr>
        <w:top w:val="none" w:sz="0" w:space="0" w:color="auto"/>
        <w:left w:val="none" w:sz="0" w:space="0" w:color="auto"/>
        <w:bottom w:val="none" w:sz="0" w:space="0" w:color="auto"/>
        <w:right w:val="none" w:sz="0" w:space="0" w:color="auto"/>
      </w:divBdr>
    </w:div>
    <w:div w:id="1911503853">
      <w:bodyDiv w:val="1"/>
      <w:marLeft w:val="0"/>
      <w:marRight w:val="0"/>
      <w:marTop w:val="0"/>
      <w:marBottom w:val="0"/>
      <w:divBdr>
        <w:top w:val="none" w:sz="0" w:space="0" w:color="auto"/>
        <w:left w:val="none" w:sz="0" w:space="0" w:color="auto"/>
        <w:bottom w:val="none" w:sz="0" w:space="0" w:color="auto"/>
        <w:right w:val="none" w:sz="0" w:space="0" w:color="auto"/>
      </w:divBdr>
    </w:div>
    <w:div w:id="1930381974">
      <w:bodyDiv w:val="1"/>
      <w:marLeft w:val="0"/>
      <w:marRight w:val="0"/>
      <w:marTop w:val="0"/>
      <w:marBottom w:val="0"/>
      <w:divBdr>
        <w:top w:val="none" w:sz="0" w:space="0" w:color="auto"/>
        <w:left w:val="none" w:sz="0" w:space="0" w:color="auto"/>
        <w:bottom w:val="none" w:sz="0" w:space="0" w:color="auto"/>
        <w:right w:val="none" w:sz="0" w:space="0" w:color="auto"/>
      </w:divBdr>
    </w:div>
    <w:div w:id="1954941194">
      <w:bodyDiv w:val="1"/>
      <w:marLeft w:val="0"/>
      <w:marRight w:val="0"/>
      <w:marTop w:val="0"/>
      <w:marBottom w:val="0"/>
      <w:divBdr>
        <w:top w:val="none" w:sz="0" w:space="0" w:color="auto"/>
        <w:left w:val="none" w:sz="0" w:space="0" w:color="auto"/>
        <w:bottom w:val="none" w:sz="0" w:space="0" w:color="auto"/>
        <w:right w:val="none" w:sz="0" w:space="0" w:color="auto"/>
      </w:divBdr>
    </w:div>
    <w:div w:id="1960338391">
      <w:bodyDiv w:val="1"/>
      <w:marLeft w:val="0"/>
      <w:marRight w:val="0"/>
      <w:marTop w:val="0"/>
      <w:marBottom w:val="0"/>
      <w:divBdr>
        <w:top w:val="none" w:sz="0" w:space="0" w:color="auto"/>
        <w:left w:val="none" w:sz="0" w:space="0" w:color="auto"/>
        <w:bottom w:val="none" w:sz="0" w:space="0" w:color="auto"/>
        <w:right w:val="none" w:sz="0" w:space="0" w:color="auto"/>
      </w:divBdr>
    </w:div>
    <w:div w:id="1962221629">
      <w:bodyDiv w:val="1"/>
      <w:marLeft w:val="0"/>
      <w:marRight w:val="0"/>
      <w:marTop w:val="0"/>
      <w:marBottom w:val="0"/>
      <w:divBdr>
        <w:top w:val="none" w:sz="0" w:space="0" w:color="auto"/>
        <w:left w:val="none" w:sz="0" w:space="0" w:color="auto"/>
        <w:bottom w:val="none" w:sz="0" w:space="0" w:color="auto"/>
        <w:right w:val="none" w:sz="0" w:space="0" w:color="auto"/>
      </w:divBdr>
    </w:div>
    <w:div w:id="1971666337">
      <w:bodyDiv w:val="1"/>
      <w:marLeft w:val="0"/>
      <w:marRight w:val="0"/>
      <w:marTop w:val="0"/>
      <w:marBottom w:val="0"/>
      <w:divBdr>
        <w:top w:val="none" w:sz="0" w:space="0" w:color="auto"/>
        <w:left w:val="none" w:sz="0" w:space="0" w:color="auto"/>
        <w:bottom w:val="none" w:sz="0" w:space="0" w:color="auto"/>
        <w:right w:val="none" w:sz="0" w:space="0" w:color="auto"/>
      </w:divBdr>
    </w:div>
    <w:div w:id="1972321607">
      <w:bodyDiv w:val="1"/>
      <w:marLeft w:val="0"/>
      <w:marRight w:val="0"/>
      <w:marTop w:val="0"/>
      <w:marBottom w:val="0"/>
      <w:divBdr>
        <w:top w:val="none" w:sz="0" w:space="0" w:color="auto"/>
        <w:left w:val="none" w:sz="0" w:space="0" w:color="auto"/>
        <w:bottom w:val="none" w:sz="0" w:space="0" w:color="auto"/>
        <w:right w:val="none" w:sz="0" w:space="0" w:color="auto"/>
      </w:divBdr>
    </w:div>
    <w:div w:id="1992253202">
      <w:bodyDiv w:val="1"/>
      <w:marLeft w:val="0"/>
      <w:marRight w:val="0"/>
      <w:marTop w:val="0"/>
      <w:marBottom w:val="0"/>
      <w:divBdr>
        <w:top w:val="none" w:sz="0" w:space="0" w:color="auto"/>
        <w:left w:val="none" w:sz="0" w:space="0" w:color="auto"/>
        <w:bottom w:val="none" w:sz="0" w:space="0" w:color="auto"/>
        <w:right w:val="none" w:sz="0" w:space="0" w:color="auto"/>
      </w:divBdr>
    </w:div>
    <w:div w:id="2000451815">
      <w:bodyDiv w:val="1"/>
      <w:marLeft w:val="0"/>
      <w:marRight w:val="0"/>
      <w:marTop w:val="0"/>
      <w:marBottom w:val="0"/>
      <w:divBdr>
        <w:top w:val="none" w:sz="0" w:space="0" w:color="auto"/>
        <w:left w:val="none" w:sz="0" w:space="0" w:color="auto"/>
        <w:bottom w:val="none" w:sz="0" w:space="0" w:color="auto"/>
        <w:right w:val="none" w:sz="0" w:space="0" w:color="auto"/>
      </w:divBdr>
    </w:div>
    <w:div w:id="2003073942">
      <w:bodyDiv w:val="1"/>
      <w:marLeft w:val="0"/>
      <w:marRight w:val="0"/>
      <w:marTop w:val="0"/>
      <w:marBottom w:val="0"/>
      <w:divBdr>
        <w:top w:val="none" w:sz="0" w:space="0" w:color="auto"/>
        <w:left w:val="none" w:sz="0" w:space="0" w:color="auto"/>
        <w:bottom w:val="none" w:sz="0" w:space="0" w:color="auto"/>
        <w:right w:val="none" w:sz="0" w:space="0" w:color="auto"/>
      </w:divBdr>
    </w:div>
    <w:div w:id="2021270910">
      <w:bodyDiv w:val="1"/>
      <w:marLeft w:val="0"/>
      <w:marRight w:val="0"/>
      <w:marTop w:val="0"/>
      <w:marBottom w:val="0"/>
      <w:divBdr>
        <w:top w:val="none" w:sz="0" w:space="0" w:color="auto"/>
        <w:left w:val="none" w:sz="0" w:space="0" w:color="auto"/>
        <w:bottom w:val="none" w:sz="0" w:space="0" w:color="auto"/>
        <w:right w:val="none" w:sz="0" w:space="0" w:color="auto"/>
      </w:divBdr>
    </w:div>
    <w:div w:id="2048599701">
      <w:bodyDiv w:val="1"/>
      <w:marLeft w:val="0"/>
      <w:marRight w:val="0"/>
      <w:marTop w:val="0"/>
      <w:marBottom w:val="0"/>
      <w:divBdr>
        <w:top w:val="none" w:sz="0" w:space="0" w:color="auto"/>
        <w:left w:val="none" w:sz="0" w:space="0" w:color="auto"/>
        <w:bottom w:val="none" w:sz="0" w:space="0" w:color="auto"/>
        <w:right w:val="none" w:sz="0" w:space="0" w:color="auto"/>
      </w:divBdr>
    </w:div>
    <w:div w:id="2049331295">
      <w:bodyDiv w:val="1"/>
      <w:marLeft w:val="0"/>
      <w:marRight w:val="0"/>
      <w:marTop w:val="0"/>
      <w:marBottom w:val="0"/>
      <w:divBdr>
        <w:top w:val="none" w:sz="0" w:space="0" w:color="auto"/>
        <w:left w:val="none" w:sz="0" w:space="0" w:color="auto"/>
        <w:bottom w:val="none" w:sz="0" w:space="0" w:color="auto"/>
        <w:right w:val="none" w:sz="0" w:space="0" w:color="auto"/>
      </w:divBdr>
    </w:div>
    <w:div w:id="2056421261">
      <w:bodyDiv w:val="1"/>
      <w:marLeft w:val="0"/>
      <w:marRight w:val="0"/>
      <w:marTop w:val="0"/>
      <w:marBottom w:val="0"/>
      <w:divBdr>
        <w:top w:val="none" w:sz="0" w:space="0" w:color="auto"/>
        <w:left w:val="none" w:sz="0" w:space="0" w:color="auto"/>
        <w:bottom w:val="none" w:sz="0" w:space="0" w:color="auto"/>
        <w:right w:val="none" w:sz="0" w:space="0" w:color="auto"/>
      </w:divBdr>
    </w:div>
    <w:div w:id="2063283893">
      <w:bodyDiv w:val="1"/>
      <w:marLeft w:val="0"/>
      <w:marRight w:val="0"/>
      <w:marTop w:val="0"/>
      <w:marBottom w:val="0"/>
      <w:divBdr>
        <w:top w:val="none" w:sz="0" w:space="0" w:color="auto"/>
        <w:left w:val="none" w:sz="0" w:space="0" w:color="auto"/>
        <w:bottom w:val="none" w:sz="0" w:space="0" w:color="auto"/>
        <w:right w:val="none" w:sz="0" w:space="0" w:color="auto"/>
      </w:divBdr>
    </w:div>
    <w:div w:id="2066369529">
      <w:bodyDiv w:val="1"/>
      <w:marLeft w:val="0"/>
      <w:marRight w:val="0"/>
      <w:marTop w:val="0"/>
      <w:marBottom w:val="0"/>
      <w:divBdr>
        <w:top w:val="none" w:sz="0" w:space="0" w:color="auto"/>
        <w:left w:val="none" w:sz="0" w:space="0" w:color="auto"/>
        <w:bottom w:val="none" w:sz="0" w:space="0" w:color="auto"/>
        <w:right w:val="none" w:sz="0" w:space="0" w:color="auto"/>
      </w:divBdr>
    </w:div>
    <w:div w:id="2079589631">
      <w:bodyDiv w:val="1"/>
      <w:marLeft w:val="0"/>
      <w:marRight w:val="0"/>
      <w:marTop w:val="0"/>
      <w:marBottom w:val="0"/>
      <w:divBdr>
        <w:top w:val="none" w:sz="0" w:space="0" w:color="auto"/>
        <w:left w:val="none" w:sz="0" w:space="0" w:color="auto"/>
        <w:bottom w:val="none" w:sz="0" w:space="0" w:color="auto"/>
        <w:right w:val="none" w:sz="0" w:space="0" w:color="auto"/>
      </w:divBdr>
    </w:div>
    <w:div w:id="2089228048">
      <w:bodyDiv w:val="1"/>
      <w:marLeft w:val="0"/>
      <w:marRight w:val="0"/>
      <w:marTop w:val="0"/>
      <w:marBottom w:val="0"/>
      <w:divBdr>
        <w:top w:val="none" w:sz="0" w:space="0" w:color="auto"/>
        <w:left w:val="none" w:sz="0" w:space="0" w:color="auto"/>
        <w:bottom w:val="none" w:sz="0" w:space="0" w:color="auto"/>
        <w:right w:val="none" w:sz="0" w:space="0" w:color="auto"/>
      </w:divBdr>
    </w:div>
    <w:div w:id="2089958299">
      <w:bodyDiv w:val="1"/>
      <w:marLeft w:val="0"/>
      <w:marRight w:val="0"/>
      <w:marTop w:val="0"/>
      <w:marBottom w:val="0"/>
      <w:divBdr>
        <w:top w:val="none" w:sz="0" w:space="0" w:color="auto"/>
        <w:left w:val="none" w:sz="0" w:space="0" w:color="auto"/>
        <w:bottom w:val="none" w:sz="0" w:space="0" w:color="auto"/>
        <w:right w:val="none" w:sz="0" w:space="0" w:color="auto"/>
      </w:divBdr>
    </w:div>
    <w:div w:id="2090421950">
      <w:bodyDiv w:val="1"/>
      <w:marLeft w:val="0"/>
      <w:marRight w:val="0"/>
      <w:marTop w:val="0"/>
      <w:marBottom w:val="0"/>
      <w:divBdr>
        <w:top w:val="none" w:sz="0" w:space="0" w:color="auto"/>
        <w:left w:val="none" w:sz="0" w:space="0" w:color="auto"/>
        <w:bottom w:val="none" w:sz="0" w:space="0" w:color="auto"/>
        <w:right w:val="none" w:sz="0" w:space="0" w:color="auto"/>
      </w:divBdr>
    </w:div>
    <w:div w:id="2093774231">
      <w:bodyDiv w:val="1"/>
      <w:marLeft w:val="0"/>
      <w:marRight w:val="0"/>
      <w:marTop w:val="0"/>
      <w:marBottom w:val="0"/>
      <w:divBdr>
        <w:top w:val="none" w:sz="0" w:space="0" w:color="auto"/>
        <w:left w:val="none" w:sz="0" w:space="0" w:color="auto"/>
        <w:bottom w:val="none" w:sz="0" w:space="0" w:color="auto"/>
        <w:right w:val="none" w:sz="0" w:space="0" w:color="auto"/>
      </w:divBdr>
    </w:div>
    <w:div w:id="2094008268">
      <w:bodyDiv w:val="1"/>
      <w:marLeft w:val="0"/>
      <w:marRight w:val="0"/>
      <w:marTop w:val="0"/>
      <w:marBottom w:val="0"/>
      <w:divBdr>
        <w:top w:val="none" w:sz="0" w:space="0" w:color="auto"/>
        <w:left w:val="none" w:sz="0" w:space="0" w:color="auto"/>
        <w:bottom w:val="none" w:sz="0" w:space="0" w:color="auto"/>
        <w:right w:val="none" w:sz="0" w:space="0" w:color="auto"/>
      </w:divBdr>
    </w:div>
    <w:div w:id="2118285288">
      <w:bodyDiv w:val="1"/>
      <w:marLeft w:val="0"/>
      <w:marRight w:val="0"/>
      <w:marTop w:val="0"/>
      <w:marBottom w:val="0"/>
      <w:divBdr>
        <w:top w:val="none" w:sz="0" w:space="0" w:color="auto"/>
        <w:left w:val="none" w:sz="0" w:space="0" w:color="auto"/>
        <w:bottom w:val="none" w:sz="0" w:space="0" w:color="auto"/>
        <w:right w:val="none" w:sz="0" w:space="0" w:color="auto"/>
      </w:divBdr>
    </w:div>
    <w:div w:id="2122525658">
      <w:bodyDiv w:val="1"/>
      <w:marLeft w:val="0"/>
      <w:marRight w:val="0"/>
      <w:marTop w:val="0"/>
      <w:marBottom w:val="0"/>
      <w:divBdr>
        <w:top w:val="none" w:sz="0" w:space="0" w:color="auto"/>
        <w:left w:val="none" w:sz="0" w:space="0" w:color="auto"/>
        <w:bottom w:val="none" w:sz="0" w:space="0" w:color="auto"/>
        <w:right w:val="none" w:sz="0" w:space="0" w:color="auto"/>
      </w:divBdr>
    </w:div>
    <w:div w:id="2124109883">
      <w:bodyDiv w:val="1"/>
      <w:marLeft w:val="0"/>
      <w:marRight w:val="0"/>
      <w:marTop w:val="0"/>
      <w:marBottom w:val="0"/>
      <w:divBdr>
        <w:top w:val="none" w:sz="0" w:space="0" w:color="auto"/>
        <w:left w:val="none" w:sz="0" w:space="0" w:color="auto"/>
        <w:bottom w:val="none" w:sz="0" w:space="0" w:color="auto"/>
        <w:right w:val="none" w:sz="0" w:space="0" w:color="auto"/>
      </w:divBdr>
    </w:div>
    <w:div w:id="2137018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05">
      <a:dk1>
        <a:sysClr val="windowText" lastClr="000000"/>
      </a:dk1>
      <a:lt1>
        <a:sysClr val="window" lastClr="FFFFFF"/>
      </a:lt1>
      <a:dk2>
        <a:srgbClr val="44546A"/>
      </a:dk2>
      <a:lt2>
        <a:srgbClr val="E7E6E6"/>
      </a:lt2>
      <a:accent1>
        <a:srgbClr val="14A69F"/>
      </a:accent1>
      <a:accent2>
        <a:srgbClr val="F9EBAD"/>
      </a:accent2>
      <a:accent3>
        <a:srgbClr val="874D7D"/>
      </a:accent3>
      <a:accent4>
        <a:srgbClr val="D4DEB0"/>
      </a:accent4>
      <a:accent5>
        <a:srgbClr val="1D425D"/>
      </a:accent5>
      <a:accent6>
        <a:srgbClr val="14A69F"/>
      </a:accent6>
      <a:hlink>
        <a:srgbClr val="2E75B5"/>
      </a:hlink>
      <a:folHlink>
        <a:srgbClr val="874D7D"/>
      </a:folHlink>
    </a:clrScheme>
    <a:fontScheme name="Custom 64">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1126C55B1A1454B90256FD4DBF47CCC" ma:contentTypeVersion="12" ma:contentTypeDescription="Create a new document." ma:contentTypeScope="" ma:versionID="45f23eec0dd67c0673431c82741a9072">
  <xsd:schema xmlns:xsd="http://www.w3.org/2001/XMLSchema" xmlns:xs="http://www.w3.org/2001/XMLSchema" xmlns:p="http://schemas.microsoft.com/office/2006/metadata/properties" xmlns:ns2="6f5c345d-5aba-4ba6-aef2-d683e216a587" xmlns:ns3="d0fc6a07-ec07-4d20-98c1-2f1d58daf9cd" targetNamespace="http://schemas.microsoft.com/office/2006/metadata/properties" ma:root="true" ma:fieldsID="250dfcef32d7c9a5e3d82547e817930d" ns2:_="" ns3:_="">
    <xsd:import namespace="6f5c345d-5aba-4ba6-aef2-d683e216a587"/>
    <xsd:import namespace="d0fc6a07-ec07-4d20-98c1-2f1d58daf9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5c345d-5aba-4ba6-aef2-d683e216a5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fc6a07-ec07-4d20-98c1-2f1d58daf9c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19BCC6-B479-44B1-9F3D-97E7F0E5DCEC}">
  <ds:schemaRefs>
    <ds:schemaRef ds:uri="http://schemas.microsoft.com/sharepoint/v3/contenttype/forms"/>
  </ds:schemaRefs>
</ds:datastoreItem>
</file>

<file path=customXml/itemProps2.xml><?xml version="1.0" encoding="utf-8"?>
<ds:datastoreItem xmlns:ds="http://schemas.openxmlformats.org/officeDocument/2006/customXml" ds:itemID="{B5C6D438-9A44-4FA1-9D6B-E4FE14194815}">
  <ds:schemaRefs>
    <ds:schemaRef ds:uri="http://schemas.openxmlformats.org/officeDocument/2006/bibliography"/>
  </ds:schemaRefs>
</ds:datastoreItem>
</file>

<file path=customXml/itemProps3.xml><?xml version="1.0" encoding="utf-8"?>
<ds:datastoreItem xmlns:ds="http://schemas.openxmlformats.org/officeDocument/2006/customXml" ds:itemID="{88AEDF4E-015B-456B-ADA8-0A28594C9F0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BF5CF92-8439-4751-90A1-06444EC0CE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5c345d-5aba-4ba6-aef2-d683e216a587"/>
    <ds:schemaRef ds:uri="d0fc6a07-ec07-4d20-98c1-2f1d58daf9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90</Words>
  <Characters>515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CharactersWithSpaces>
  <SharedDoc>false</SharedDoc>
  <HLinks>
    <vt:vector size="1284" baseType="variant">
      <vt:variant>
        <vt:i4>1048615</vt:i4>
      </vt:variant>
      <vt:variant>
        <vt:i4>1281</vt:i4>
      </vt:variant>
      <vt:variant>
        <vt:i4>0</vt:i4>
      </vt:variant>
      <vt:variant>
        <vt:i4>5</vt:i4>
      </vt:variant>
      <vt:variant>
        <vt:lpwstr>https://www.cdc.gov/minorityhealth/publications/health_equity/index.html</vt:lpwstr>
      </vt:variant>
      <vt:variant>
        <vt:lpwstr/>
      </vt:variant>
      <vt:variant>
        <vt:i4>1441841</vt:i4>
      </vt:variant>
      <vt:variant>
        <vt:i4>1274</vt:i4>
      </vt:variant>
      <vt:variant>
        <vt:i4>0</vt:i4>
      </vt:variant>
      <vt:variant>
        <vt:i4>5</vt:i4>
      </vt:variant>
      <vt:variant>
        <vt:lpwstr/>
      </vt:variant>
      <vt:variant>
        <vt:lpwstr>_Toc63430534</vt:lpwstr>
      </vt:variant>
      <vt:variant>
        <vt:i4>1114161</vt:i4>
      </vt:variant>
      <vt:variant>
        <vt:i4>1268</vt:i4>
      </vt:variant>
      <vt:variant>
        <vt:i4>0</vt:i4>
      </vt:variant>
      <vt:variant>
        <vt:i4>5</vt:i4>
      </vt:variant>
      <vt:variant>
        <vt:lpwstr/>
      </vt:variant>
      <vt:variant>
        <vt:lpwstr>_Toc63430533</vt:lpwstr>
      </vt:variant>
      <vt:variant>
        <vt:i4>1048625</vt:i4>
      </vt:variant>
      <vt:variant>
        <vt:i4>1262</vt:i4>
      </vt:variant>
      <vt:variant>
        <vt:i4>0</vt:i4>
      </vt:variant>
      <vt:variant>
        <vt:i4>5</vt:i4>
      </vt:variant>
      <vt:variant>
        <vt:lpwstr/>
      </vt:variant>
      <vt:variant>
        <vt:lpwstr>_Toc63430532</vt:lpwstr>
      </vt:variant>
      <vt:variant>
        <vt:i4>1245233</vt:i4>
      </vt:variant>
      <vt:variant>
        <vt:i4>1256</vt:i4>
      </vt:variant>
      <vt:variant>
        <vt:i4>0</vt:i4>
      </vt:variant>
      <vt:variant>
        <vt:i4>5</vt:i4>
      </vt:variant>
      <vt:variant>
        <vt:lpwstr/>
      </vt:variant>
      <vt:variant>
        <vt:lpwstr>_Toc63430531</vt:lpwstr>
      </vt:variant>
      <vt:variant>
        <vt:i4>1179697</vt:i4>
      </vt:variant>
      <vt:variant>
        <vt:i4>1250</vt:i4>
      </vt:variant>
      <vt:variant>
        <vt:i4>0</vt:i4>
      </vt:variant>
      <vt:variant>
        <vt:i4>5</vt:i4>
      </vt:variant>
      <vt:variant>
        <vt:lpwstr/>
      </vt:variant>
      <vt:variant>
        <vt:lpwstr>_Toc63430530</vt:lpwstr>
      </vt:variant>
      <vt:variant>
        <vt:i4>1769520</vt:i4>
      </vt:variant>
      <vt:variant>
        <vt:i4>1244</vt:i4>
      </vt:variant>
      <vt:variant>
        <vt:i4>0</vt:i4>
      </vt:variant>
      <vt:variant>
        <vt:i4>5</vt:i4>
      </vt:variant>
      <vt:variant>
        <vt:lpwstr/>
      </vt:variant>
      <vt:variant>
        <vt:lpwstr>_Toc63430529</vt:lpwstr>
      </vt:variant>
      <vt:variant>
        <vt:i4>1703984</vt:i4>
      </vt:variant>
      <vt:variant>
        <vt:i4>1238</vt:i4>
      </vt:variant>
      <vt:variant>
        <vt:i4>0</vt:i4>
      </vt:variant>
      <vt:variant>
        <vt:i4>5</vt:i4>
      </vt:variant>
      <vt:variant>
        <vt:lpwstr/>
      </vt:variant>
      <vt:variant>
        <vt:lpwstr>_Toc63430528</vt:lpwstr>
      </vt:variant>
      <vt:variant>
        <vt:i4>1376304</vt:i4>
      </vt:variant>
      <vt:variant>
        <vt:i4>1232</vt:i4>
      </vt:variant>
      <vt:variant>
        <vt:i4>0</vt:i4>
      </vt:variant>
      <vt:variant>
        <vt:i4>5</vt:i4>
      </vt:variant>
      <vt:variant>
        <vt:lpwstr/>
      </vt:variant>
      <vt:variant>
        <vt:lpwstr>_Toc63430527</vt:lpwstr>
      </vt:variant>
      <vt:variant>
        <vt:i4>1310768</vt:i4>
      </vt:variant>
      <vt:variant>
        <vt:i4>1226</vt:i4>
      </vt:variant>
      <vt:variant>
        <vt:i4>0</vt:i4>
      </vt:variant>
      <vt:variant>
        <vt:i4>5</vt:i4>
      </vt:variant>
      <vt:variant>
        <vt:lpwstr/>
      </vt:variant>
      <vt:variant>
        <vt:lpwstr>_Toc63430526</vt:lpwstr>
      </vt:variant>
      <vt:variant>
        <vt:i4>1507376</vt:i4>
      </vt:variant>
      <vt:variant>
        <vt:i4>1220</vt:i4>
      </vt:variant>
      <vt:variant>
        <vt:i4>0</vt:i4>
      </vt:variant>
      <vt:variant>
        <vt:i4>5</vt:i4>
      </vt:variant>
      <vt:variant>
        <vt:lpwstr/>
      </vt:variant>
      <vt:variant>
        <vt:lpwstr>_Toc63430525</vt:lpwstr>
      </vt:variant>
      <vt:variant>
        <vt:i4>1441840</vt:i4>
      </vt:variant>
      <vt:variant>
        <vt:i4>1214</vt:i4>
      </vt:variant>
      <vt:variant>
        <vt:i4>0</vt:i4>
      </vt:variant>
      <vt:variant>
        <vt:i4>5</vt:i4>
      </vt:variant>
      <vt:variant>
        <vt:lpwstr/>
      </vt:variant>
      <vt:variant>
        <vt:lpwstr>_Toc63430524</vt:lpwstr>
      </vt:variant>
      <vt:variant>
        <vt:i4>1114160</vt:i4>
      </vt:variant>
      <vt:variant>
        <vt:i4>1208</vt:i4>
      </vt:variant>
      <vt:variant>
        <vt:i4>0</vt:i4>
      </vt:variant>
      <vt:variant>
        <vt:i4>5</vt:i4>
      </vt:variant>
      <vt:variant>
        <vt:lpwstr/>
      </vt:variant>
      <vt:variant>
        <vt:lpwstr>_Toc63430523</vt:lpwstr>
      </vt:variant>
      <vt:variant>
        <vt:i4>1048624</vt:i4>
      </vt:variant>
      <vt:variant>
        <vt:i4>1202</vt:i4>
      </vt:variant>
      <vt:variant>
        <vt:i4>0</vt:i4>
      </vt:variant>
      <vt:variant>
        <vt:i4>5</vt:i4>
      </vt:variant>
      <vt:variant>
        <vt:lpwstr/>
      </vt:variant>
      <vt:variant>
        <vt:lpwstr>_Toc63430522</vt:lpwstr>
      </vt:variant>
      <vt:variant>
        <vt:i4>1245232</vt:i4>
      </vt:variant>
      <vt:variant>
        <vt:i4>1196</vt:i4>
      </vt:variant>
      <vt:variant>
        <vt:i4>0</vt:i4>
      </vt:variant>
      <vt:variant>
        <vt:i4>5</vt:i4>
      </vt:variant>
      <vt:variant>
        <vt:lpwstr/>
      </vt:variant>
      <vt:variant>
        <vt:lpwstr>_Toc63430521</vt:lpwstr>
      </vt:variant>
      <vt:variant>
        <vt:i4>1179696</vt:i4>
      </vt:variant>
      <vt:variant>
        <vt:i4>1190</vt:i4>
      </vt:variant>
      <vt:variant>
        <vt:i4>0</vt:i4>
      </vt:variant>
      <vt:variant>
        <vt:i4>5</vt:i4>
      </vt:variant>
      <vt:variant>
        <vt:lpwstr/>
      </vt:variant>
      <vt:variant>
        <vt:lpwstr>_Toc63430520</vt:lpwstr>
      </vt:variant>
      <vt:variant>
        <vt:i4>1769523</vt:i4>
      </vt:variant>
      <vt:variant>
        <vt:i4>1184</vt:i4>
      </vt:variant>
      <vt:variant>
        <vt:i4>0</vt:i4>
      </vt:variant>
      <vt:variant>
        <vt:i4>5</vt:i4>
      </vt:variant>
      <vt:variant>
        <vt:lpwstr/>
      </vt:variant>
      <vt:variant>
        <vt:lpwstr>_Toc63430519</vt:lpwstr>
      </vt:variant>
      <vt:variant>
        <vt:i4>1703987</vt:i4>
      </vt:variant>
      <vt:variant>
        <vt:i4>1178</vt:i4>
      </vt:variant>
      <vt:variant>
        <vt:i4>0</vt:i4>
      </vt:variant>
      <vt:variant>
        <vt:i4>5</vt:i4>
      </vt:variant>
      <vt:variant>
        <vt:lpwstr/>
      </vt:variant>
      <vt:variant>
        <vt:lpwstr>_Toc63430518</vt:lpwstr>
      </vt:variant>
      <vt:variant>
        <vt:i4>1376307</vt:i4>
      </vt:variant>
      <vt:variant>
        <vt:i4>1172</vt:i4>
      </vt:variant>
      <vt:variant>
        <vt:i4>0</vt:i4>
      </vt:variant>
      <vt:variant>
        <vt:i4>5</vt:i4>
      </vt:variant>
      <vt:variant>
        <vt:lpwstr/>
      </vt:variant>
      <vt:variant>
        <vt:lpwstr>_Toc63430517</vt:lpwstr>
      </vt:variant>
      <vt:variant>
        <vt:i4>1310771</vt:i4>
      </vt:variant>
      <vt:variant>
        <vt:i4>1166</vt:i4>
      </vt:variant>
      <vt:variant>
        <vt:i4>0</vt:i4>
      </vt:variant>
      <vt:variant>
        <vt:i4>5</vt:i4>
      </vt:variant>
      <vt:variant>
        <vt:lpwstr/>
      </vt:variant>
      <vt:variant>
        <vt:lpwstr>_Toc63430516</vt:lpwstr>
      </vt:variant>
      <vt:variant>
        <vt:i4>1507379</vt:i4>
      </vt:variant>
      <vt:variant>
        <vt:i4>1160</vt:i4>
      </vt:variant>
      <vt:variant>
        <vt:i4>0</vt:i4>
      </vt:variant>
      <vt:variant>
        <vt:i4>5</vt:i4>
      </vt:variant>
      <vt:variant>
        <vt:lpwstr/>
      </vt:variant>
      <vt:variant>
        <vt:lpwstr>_Toc63430515</vt:lpwstr>
      </vt:variant>
      <vt:variant>
        <vt:i4>1441843</vt:i4>
      </vt:variant>
      <vt:variant>
        <vt:i4>1154</vt:i4>
      </vt:variant>
      <vt:variant>
        <vt:i4>0</vt:i4>
      </vt:variant>
      <vt:variant>
        <vt:i4>5</vt:i4>
      </vt:variant>
      <vt:variant>
        <vt:lpwstr/>
      </vt:variant>
      <vt:variant>
        <vt:lpwstr>_Toc63430514</vt:lpwstr>
      </vt:variant>
      <vt:variant>
        <vt:i4>1114163</vt:i4>
      </vt:variant>
      <vt:variant>
        <vt:i4>1148</vt:i4>
      </vt:variant>
      <vt:variant>
        <vt:i4>0</vt:i4>
      </vt:variant>
      <vt:variant>
        <vt:i4>5</vt:i4>
      </vt:variant>
      <vt:variant>
        <vt:lpwstr/>
      </vt:variant>
      <vt:variant>
        <vt:lpwstr>_Toc63430513</vt:lpwstr>
      </vt:variant>
      <vt:variant>
        <vt:i4>1048627</vt:i4>
      </vt:variant>
      <vt:variant>
        <vt:i4>1142</vt:i4>
      </vt:variant>
      <vt:variant>
        <vt:i4>0</vt:i4>
      </vt:variant>
      <vt:variant>
        <vt:i4>5</vt:i4>
      </vt:variant>
      <vt:variant>
        <vt:lpwstr/>
      </vt:variant>
      <vt:variant>
        <vt:lpwstr>_Toc63430512</vt:lpwstr>
      </vt:variant>
      <vt:variant>
        <vt:i4>1245235</vt:i4>
      </vt:variant>
      <vt:variant>
        <vt:i4>1136</vt:i4>
      </vt:variant>
      <vt:variant>
        <vt:i4>0</vt:i4>
      </vt:variant>
      <vt:variant>
        <vt:i4>5</vt:i4>
      </vt:variant>
      <vt:variant>
        <vt:lpwstr/>
      </vt:variant>
      <vt:variant>
        <vt:lpwstr>_Toc63430511</vt:lpwstr>
      </vt:variant>
      <vt:variant>
        <vt:i4>1179699</vt:i4>
      </vt:variant>
      <vt:variant>
        <vt:i4>1130</vt:i4>
      </vt:variant>
      <vt:variant>
        <vt:i4>0</vt:i4>
      </vt:variant>
      <vt:variant>
        <vt:i4>5</vt:i4>
      </vt:variant>
      <vt:variant>
        <vt:lpwstr/>
      </vt:variant>
      <vt:variant>
        <vt:lpwstr>_Toc63430510</vt:lpwstr>
      </vt:variant>
      <vt:variant>
        <vt:i4>1769522</vt:i4>
      </vt:variant>
      <vt:variant>
        <vt:i4>1124</vt:i4>
      </vt:variant>
      <vt:variant>
        <vt:i4>0</vt:i4>
      </vt:variant>
      <vt:variant>
        <vt:i4>5</vt:i4>
      </vt:variant>
      <vt:variant>
        <vt:lpwstr/>
      </vt:variant>
      <vt:variant>
        <vt:lpwstr>_Toc63430509</vt:lpwstr>
      </vt:variant>
      <vt:variant>
        <vt:i4>1703986</vt:i4>
      </vt:variant>
      <vt:variant>
        <vt:i4>1118</vt:i4>
      </vt:variant>
      <vt:variant>
        <vt:i4>0</vt:i4>
      </vt:variant>
      <vt:variant>
        <vt:i4>5</vt:i4>
      </vt:variant>
      <vt:variant>
        <vt:lpwstr/>
      </vt:variant>
      <vt:variant>
        <vt:lpwstr>_Toc63430508</vt:lpwstr>
      </vt:variant>
      <vt:variant>
        <vt:i4>1376306</vt:i4>
      </vt:variant>
      <vt:variant>
        <vt:i4>1112</vt:i4>
      </vt:variant>
      <vt:variant>
        <vt:i4>0</vt:i4>
      </vt:variant>
      <vt:variant>
        <vt:i4>5</vt:i4>
      </vt:variant>
      <vt:variant>
        <vt:lpwstr/>
      </vt:variant>
      <vt:variant>
        <vt:lpwstr>_Toc63430507</vt:lpwstr>
      </vt:variant>
      <vt:variant>
        <vt:i4>1310770</vt:i4>
      </vt:variant>
      <vt:variant>
        <vt:i4>1106</vt:i4>
      </vt:variant>
      <vt:variant>
        <vt:i4>0</vt:i4>
      </vt:variant>
      <vt:variant>
        <vt:i4>5</vt:i4>
      </vt:variant>
      <vt:variant>
        <vt:lpwstr/>
      </vt:variant>
      <vt:variant>
        <vt:lpwstr>_Toc63430506</vt:lpwstr>
      </vt:variant>
      <vt:variant>
        <vt:i4>1507378</vt:i4>
      </vt:variant>
      <vt:variant>
        <vt:i4>1100</vt:i4>
      </vt:variant>
      <vt:variant>
        <vt:i4>0</vt:i4>
      </vt:variant>
      <vt:variant>
        <vt:i4>5</vt:i4>
      </vt:variant>
      <vt:variant>
        <vt:lpwstr/>
      </vt:variant>
      <vt:variant>
        <vt:lpwstr>_Toc63430505</vt:lpwstr>
      </vt:variant>
      <vt:variant>
        <vt:i4>1441842</vt:i4>
      </vt:variant>
      <vt:variant>
        <vt:i4>1094</vt:i4>
      </vt:variant>
      <vt:variant>
        <vt:i4>0</vt:i4>
      </vt:variant>
      <vt:variant>
        <vt:i4>5</vt:i4>
      </vt:variant>
      <vt:variant>
        <vt:lpwstr/>
      </vt:variant>
      <vt:variant>
        <vt:lpwstr>_Toc63430504</vt:lpwstr>
      </vt:variant>
      <vt:variant>
        <vt:i4>1114162</vt:i4>
      </vt:variant>
      <vt:variant>
        <vt:i4>1088</vt:i4>
      </vt:variant>
      <vt:variant>
        <vt:i4>0</vt:i4>
      </vt:variant>
      <vt:variant>
        <vt:i4>5</vt:i4>
      </vt:variant>
      <vt:variant>
        <vt:lpwstr/>
      </vt:variant>
      <vt:variant>
        <vt:lpwstr>_Toc63430503</vt:lpwstr>
      </vt:variant>
      <vt:variant>
        <vt:i4>1048626</vt:i4>
      </vt:variant>
      <vt:variant>
        <vt:i4>1082</vt:i4>
      </vt:variant>
      <vt:variant>
        <vt:i4>0</vt:i4>
      </vt:variant>
      <vt:variant>
        <vt:i4>5</vt:i4>
      </vt:variant>
      <vt:variant>
        <vt:lpwstr/>
      </vt:variant>
      <vt:variant>
        <vt:lpwstr>_Toc63430502</vt:lpwstr>
      </vt:variant>
      <vt:variant>
        <vt:i4>1245234</vt:i4>
      </vt:variant>
      <vt:variant>
        <vt:i4>1076</vt:i4>
      </vt:variant>
      <vt:variant>
        <vt:i4>0</vt:i4>
      </vt:variant>
      <vt:variant>
        <vt:i4>5</vt:i4>
      </vt:variant>
      <vt:variant>
        <vt:lpwstr/>
      </vt:variant>
      <vt:variant>
        <vt:lpwstr>_Toc63430501</vt:lpwstr>
      </vt:variant>
      <vt:variant>
        <vt:i4>1179698</vt:i4>
      </vt:variant>
      <vt:variant>
        <vt:i4>1070</vt:i4>
      </vt:variant>
      <vt:variant>
        <vt:i4>0</vt:i4>
      </vt:variant>
      <vt:variant>
        <vt:i4>5</vt:i4>
      </vt:variant>
      <vt:variant>
        <vt:lpwstr/>
      </vt:variant>
      <vt:variant>
        <vt:lpwstr>_Toc63430500</vt:lpwstr>
      </vt:variant>
      <vt:variant>
        <vt:i4>1703995</vt:i4>
      </vt:variant>
      <vt:variant>
        <vt:i4>1064</vt:i4>
      </vt:variant>
      <vt:variant>
        <vt:i4>0</vt:i4>
      </vt:variant>
      <vt:variant>
        <vt:i4>5</vt:i4>
      </vt:variant>
      <vt:variant>
        <vt:lpwstr/>
      </vt:variant>
      <vt:variant>
        <vt:lpwstr>_Toc63430499</vt:lpwstr>
      </vt:variant>
      <vt:variant>
        <vt:i4>1769531</vt:i4>
      </vt:variant>
      <vt:variant>
        <vt:i4>1058</vt:i4>
      </vt:variant>
      <vt:variant>
        <vt:i4>0</vt:i4>
      </vt:variant>
      <vt:variant>
        <vt:i4>5</vt:i4>
      </vt:variant>
      <vt:variant>
        <vt:lpwstr/>
      </vt:variant>
      <vt:variant>
        <vt:lpwstr>_Toc63430498</vt:lpwstr>
      </vt:variant>
      <vt:variant>
        <vt:i4>1310779</vt:i4>
      </vt:variant>
      <vt:variant>
        <vt:i4>1052</vt:i4>
      </vt:variant>
      <vt:variant>
        <vt:i4>0</vt:i4>
      </vt:variant>
      <vt:variant>
        <vt:i4>5</vt:i4>
      </vt:variant>
      <vt:variant>
        <vt:lpwstr/>
      </vt:variant>
      <vt:variant>
        <vt:lpwstr>_Toc63430497</vt:lpwstr>
      </vt:variant>
      <vt:variant>
        <vt:i4>1376315</vt:i4>
      </vt:variant>
      <vt:variant>
        <vt:i4>1046</vt:i4>
      </vt:variant>
      <vt:variant>
        <vt:i4>0</vt:i4>
      </vt:variant>
      <vt:variant>
        <vt:i4>5</vt:i4>
      </vt:variant>
      <vt:variant>
        <vt:lpwstr/>
      </vt:variant>
      <vt:variant>
        <vt:lpwstr>_Toc63430496</vt:lpwstr>
      </vt:variant>
      <vt:variant>
        <vt:i4>1441851</vt:i4>
      </vt:variant>
      <vt:variant>
        <vt:i4>1040</vt:i4>
      </vt:variant>
      <vt:variant>
        <vt:i4>0</vt:i4>
      </vt:variant>
      <vt:variant>
        <vt:i4>5</vt:i4>
      </vt:variant>
      <vt:variant>
        <vt:lpwstr/>
      </vt:variant>
      <vt:variant>
        <vt:lpwstr>_Toc63430495</vt:lpwstr>
      </vt:variant>
      <vt:variant>
        <vt:i4>1507387</vt:i4>
      </vt:variant>
      <vt:variant>
        <vt:i4>1034</vt:i4>
      </vt:variant>
      <vt:variant>
        <vt:i4>0</vt:i4>
      </vt:variant>
      <vt:variant>
        <vt:i4>5</vt:i4>
      </vt:variant>
      <vt:variant>
        <vt:lpwstr/>
      </vt:variant>
      <vt:variant>
        <vt:lpwstr>_Toc63430494</vt:lpwstr>
      </vt:variant>
      <vt:variant>
        <vt:i4>1048635</vt:i4>
      </vt:variant>
      <vt:variant>
        <vt:i4>1028</vt:i4>
      </vt:variant>
      <vt:variant>
        <vt:i4>0</vt:i4>
      </vt:variant>
      <vt:variant>
        <vt:i4>5</vt:i4>
      </vt:variant>
      <vt:variant>
        <vt:lpwstr/>
      </vt:variant>
      <vt:variant>
        <vt:lpwstr>_Toc63430493</vt:lpwstr>
      </vt:variant>
      <vt:variant>
        <vt:i4>1114171</vt:i4>
      </vt:variant>
      <vt:variant>
        <vt:i4>1022</vt:i4>
      </vt:variant>
      <vt:variant>
        <vt:i4>0</vt:i4>
      </vt:variant>
      <vt:variant>
        <vt:i4>5</vt:i4>
      </vt:variant>
      <vt:variant>
        <vt:lpwstr/>
      </vt:variant>
      <vt:variant>
        <vt:lpwstr>_Toc63430492</vt:lpwstr>
      </vt:variant>
      <vt:variant>
        <vt:i4>1179707</vt:i4>
      </vt:variant>
      <vt:variant>
        <vt:i4>1016</vt:i4>
      </vt:variant>
      <vt:variant>
        <vt:i4>0</vt:i4>
      </vt:variant>
      <vt:variant>
        <vt:i4>5</vt:i4>
      </vt:variant>
      <vt:variant>
        <vt:lpwstr/>
      </vt:variant>
      <vt:variant>
        <vt:lpwstr>_Toc63430491</vt:lpwstr>
      </vt:variant>
      <vt:variant>
        <vt:i4>1245243</vt:i4>
      </vt:variant>
      <vt:variant>
        <vt:i4>1010</vt:i4>
      </vt:variant>
      <vt:variant>
        <vt:i4>0</vt:i4>
      </vt:variant>
      <vt:variant>
        <vt:i4>5</vt:i4>
      </vt:variant>
      <vt:variant>
        <vt:lpwstr/>
      </vt:variant>
      <vt:variant>
        <vt:lpwstr>_Toc63430490</vt:lpwstr>
      </vt:variant>
      <vt:variant>
        <vt:i4>1703994</vt:i4>
      </vt:variant>
      <vt:variant>
        <vt:i4>1004</vt:i4>
      </vt:variant>
      <vt:variant>
        <vt:i4>0</vt:i4>
      </vt:variant>
      <vt:variant>
        <vt:i4>5</vt:i4>
      </vt:variant>
      <vt:variant>
        <vt:lpwstr/>
      </vt:variant>
      <vt:variant>
        <vt:lpwstr>_Toc63430489</vt:lpwstr>
      </vt:variant>
      <vt:variant>
        <vt:i4>1769530</vt:i4>
      </vt:variant>
      <vt:variant>
        <vt:i4>998</vt:i4>
      </vt:variant>
      <vt:variant>
        <vt:i4>0</vt:i4>
      </vt:variant>
      <vt:variant>
        <vt:i4>5</vt:i4>
      </vt:variant>
      <vt:variant>
        <vt:lpwstr/>
      </vt:variant>
      <vt:variant>
        <vt:lpwstr>_Toc63430488</vt:lpwstr>
      </vt:variant>
      <vt:variant>
        <vt:i4>1310778</vt:i4>
      </vt:variant>
      <vt:variant>
        <vt:i4>992</vt:i4>
      </vt:variant>
      <vt:variant>
        <vt:i4>0</vt:i4>
      </vt:variant>
      <vt:variant>
        <vt:i4>5</vt:i4>
      </vt:variant>
      <vt:variant>
        <vt:lpwstr/>
      </vt:variant>
      <vt:variant>
        <vt:lpwstr>_Toc63430487</vt:lpwstr>
      </vt:variant>
      <vt:variant>
        <vt:i4>1376314</vt:i4>
      </vt:variant>
      <vt:variant>
        <vt:i4>986</vt:i4>
      </vt:variant>
      <vt:variant>
        <vt:i4>0</vt:i4>
      </vt:variant>
      <vt:variant>
        <vt:i4>5</vt:i4>
      </vt:variant>
      <vt:variant>
        <vt:lpwstr/>
      </vt:variant>
      <vt:variant>
        <vt:lpwstr>_Toc63430486</vt:lpwstr>
      </vt:variant>
      <vt:variant>
        <vt:i4>1441850</vt:i4>
      </vt:variant>
      <vt:variant>
        <vt:i4>980</vt:i4>
      </vt:variant>
      <vt:variant>
        <vt:i4>0</vt:i4>
      </vt:variant>
      <vt:variant>
        <vt:i4>5</vt:i4>
      </vt:variant>
      <vt:variant>
        <vt:lpwstr/>
      </vt:variant>
      <vt:variant>
        <vt:lpwstr>_Toc63430485</vt:lpwstr>
      </vt:variant>
      <vt:variant>
        <vt:i4>1507386</vt:i4>
      </vt:variant>
      <vt:variant>
        <vt:i4>974</vt:i4>
      </vt:variant>
      <vt:variant>
        <vt:i4>0</vt:i4>
      </vt:variant>
      <vt:variant>
        <vt:i4>5</vt:i4>
      </vt:variant>
      <vt:variant>
        <vt:lpwstr/>
      </vt:variant>
      <vt:variant>
        <vt:lpwstr>_Toc63430484</vt:lpwstr>
      </vt:variant>
      <vt:variant>
        <vt:i4>1048634</vt:i4>
      </vt:variant>
      <vt:variant>
        <vt:i4>968</vt:i4>
      </vt:variant>
      <vt:variant>
        <vt:i4>0</vt:i4>
      </vt:variant>
      <vt:variant>
        <vt:i4>5</vt:i4>
      </vt:variant>
      <vt:variant>
        <vt:lpwstr/>
      </vt:variant>
      <vt:variant>
        <vt:lpwstr>_Toc63430483</vt:lpwstr>
      </vt:variant>
      <vt:variant>
        <vt:i4>1114170</vt:i4>
      </vt:variant>
      <vt:variant>
        <vt:i4>962</vt:i4>
      </vt:variant>
      <vt:variant>
        <vt:i4>0</vt:i4>
      </vt:variant>
      <vt:variant>
        <vt:i4>5</vt:i4>
      </vt:variant>
      <vt:variant>
        <vt:lpwstr/>
      </vt:variant>
      <vt:variant>
        <vt:lpwstr>_Toc63430482</vt:lpwstr>
      </vt:variant>
      <vt:variant>
        <vt:i4>1179706</vt:i4>
      </vt:variant>
      <vt:variant>
        <vt:i4>956</vt:i4>
      </vt:variant>
      <vt:variant>
        <vt:i4>0</vt:i4>
      </vt:variant>
      <vt:variant>
        <vt:i4>5</vt:i4>
      </vt:variant>
      <vt:variant>
        <vt:lpwstr/>
      </vt:variant>
      <vt:variant>
        <vt:lpwstr>_Toc63430481</vt:lpwstr>
      </vt:variant>
      <vt:variant>
        <vt:i4>1245242</vt:i4>
      </vt:variant>
      <vt:variant>
        <vt:i4>950</vt:i4>
      </vt:variant>
      <vt:variant>
        <vt:i4>0</vt:i4>
      </vt:variant>
      <vt:variant>
        <vt:i4>5</vt:i4>
      </vt:variant>
      <vt:variant>
        <vt:lpwstr/>
      </vt:variant>
      <vt:variant>
        <vt:lpwstr>_Toc63430480</vt:lpwstr>
      </vt:variant>
      <vt:variant>
        <vt:i4>1703989</vt:i4>
      </vt:variant>
      <vt:variant>
        <vt:i4>944</vt:i4>
      </vt:variant>
      <vt:variant>
        <vt:i4>0</vt:i4>
      </vt:variant>
      <vt:variant>
        <vt:i4>5</vt:i4>
      </vt:variant>
      <vt:variant>
        <vt:lpwstr/>
      </vt:variant>
      <vt:variant>
        <vt:lpwstr>_Toc63430479</vt:lpwstr>
      </vt:variant>
      <vt:variant>
        <vt:i4>1769525</vt:i4>
      </vt:variant>
      <vt:variant>
        <vt:i4>938</vt:i4>
      </vt:variant>
      <vt:variant>
        <vt:i4>0</vt:i4>
      </vt:variant>
      <vt:variant>
        <vt:i4>5</vt:i4>
      </vt:variant>
      <vt:variant>
        <vt:lpwstr/>
      </vt:variant>
      <vt:variant>
        <vt:lpwstr>_Toc63430478</vt:lpwstr>
      </vt:variant>
      <vt:variant>
        <vt:i4>1310773</vt:i4>
      </vt:variant>
      <vt:variant>
        <vt:i4>932</vt:i4>
      </vt:variant>
      <vt:variant>
        <vt:i4>0</vt:i4>
      </vt:variant>
      <vt:variant>
        <vt:i4>5</vt:i4>
      </vt:variant>
      <vt:variant>
        <vt:lpwstr/>
      </vt:variant>
      <vt:variant>
        <vt:lpwstr>_Toc63430477</vt:lpwstr>
      </vt:variant>
      <vt:variant>
        <vt:i4>1376309</vt:i4>
      </vt:variant>
      <vt:variant>
        <vt:i4>926</vt:i4>
      </vt:variant>
      <vt:variant>
        <vt:i4>0</vt:i4>
      </vt:variant>
      <vt:variant>
        <vt:i4>5</vt:i4>
      </vt:variant>
      <vt:variant>
        <vt:lpwstr/>
      </vt:variant>
      <vt:variant>
        <vt:lpwstr>_Toc63430476</vt:lpwstr>
      </vt:variant>
      <vt:variant>
        <vt:i4>1441845</vt:i4>
      </vt:variant>
      <vt:variant>
        <vt:i4>920</vt:i4>
      </vt:variant>
      <vt:variant>
        <vt:i4>0</vt:i4>
      </vt:variant>
      <vt:variant>
        <vt:i4>5</vt:i4>
      </vt:variant>
      <vt:variant>
        <vt:lpwstr/>
      </vt:variant>
      <vt:variant>
        <vt:lpwstr>_Toc63430475</vt:lpwstr>
      </vt:variant>
      <vt:variant>
        <vt:i4>1507381</vt:i4>
      </vt:variant>
      <vt:variant>
        <vt:i4>914</vt:i4>
      </vt:variant>
      <vt:variant>
        <vt:i4>0</vt:i4>
      </vt:variant>
      <vt:variant>
        <vt:i4>5</vt:i4>
      </vt:variant>
      <vt:variant>
        <vt:lpwstr/>
      </vt:variant>
      <vt:variant>
        <vt:lpwstr>_Toc63430474</vt:lpwstr>
      </vt:variant>
      <vt:variant>
        <vt:i4>1048629</vt:i4>
      </vt:variant>
      <vt:variant>
        <vt:i4>908</vt:i4>
      </vt:variant>
      <vt:variant>
        <vt:i4>0</vt:i4>
      </vt:variant>
      <vt:variant>
        <vt:i4>5</vt:i4>
      </vt:variant>
      <vt:variant>
        <vt:lpwstr/>
      </vt:variant>
      <vt:variant>
        <vt:lpwstr>_Toc63430473</vt:lpwstr>
      </vt:variant>
      <vt:variant>
        <vt:i4>1114165</vt:i4>
      </vt:variant>
      <vt:variant>
        <vt:i4>902</vt:i4>
      </vt:variant>
      <vt:variant>
        <vt:i4>0</vt:i4>
      </vt:variant>
      <vt:variant>
        <vt:i4>5</vt:i4>
      </vt:variant>
      <vt:variant>
        <vt:lpwstr/>
      </vt:variant>
      <vt:variant>
        <vt:lpwstr>_Toc63430472</vt:lpwstr>
      </vt:variant>
      <vt:variant>
        <vt:i4>1179701</vt:i4>
      </vt:variant>
      <vt:variant>
        <vt:i4>896</vt:i4>
      </vt:variant>
      <vt:variant>
        <vt:i4>0</vt:i4>
      </vt:variant>
      <vt:variant>
        <vt:i4>5</vt:i4>
      </vt:variant>
      <vt:variant>
        <vt:lpwstr/>
      </vt:variant>
      <vt:variant>
        <vt:lpwstr>_Toc63430471</vt:lpwstr>
      </vt:variant>
      <vt:variant>
        <vt:i4>1245237</vt:i4>
      </vt:variant>
      <vt:variant>
        <vt:i4>890</vt:i4>
      </vt:variant>
      <vt:variant>
        <vt:i4>0</vt:i4>
      </vt:variant>
      <vt:variant>
        <vt:i4>5</vt:i4>
      </vt:variant>
      <vt:variant>
        <vt:lpwstr/>
      </vt:variant>
      <vt:variant>
        <vt:lpwstr>_Toc63430470</vt:lpwstr>
      </vt:variant>
      <vt:variant>
        <vt:i4>1703988</vt:i4>
      </vt:variant>
      <vt:variant>
        <vt:i4>884</vt:i4>
      </vt:variant>
      <vt:variant>
        <vt:i4>0</vt:i4>
      </vt:variant>
      <vt:variant>
        <vt:i4>5</vt:i4>
      </vt:variant>
      <vt:variant>
        <vt:lpwstr/>
      </vt:variant>
      <vt:variant>
        <vt:lpwstr>_Toc63430469</vt:lpwstr>
      </vt:variant>
      <vt:variant>
        <vt:i4>1769524</vt:i4>
      </vt:variant>
      <vt:variant>
        <vt:i4>878</vt:i4>
      </vt:variant>
      <vt:variant>
        <vt:i4>0</vt:i4>
      </vt:variant>
      <vt:variant>
        <vt:i4>5</vt:i4>
      </vt:variant>
      <vt:variant>
        <vt:lpwstr/>
      </vt:variant>
      <vt:variant>
        <vt:lpwstr>_Toc63430468</vt:lpwstr>
      </vt:variant>
      <vt:variant>
        <vt:i4>1310772</vt:i4>
      </vt:variant>
      <vt:variant>
        <vt:i4>872</vt:i4>
      </vt:variant>
      <vt:variant>
        <vt:i4>0</vt:i4>
      </vt:variant>
      <vt:variant>
        <vt:i4>5</vt:i4>
      </vt:variant>
      <vt:variant>
        <vt:lpwstr/>
      </vt:variant>
      <vt:variant>
        <vt:lpwstr>_Toc63430467</vt:lpwstr>
      </vt:variant>
      <vt:variant>
        <vt:i4>1376308</vt:i4>
      </vt:variant>
      <vt:variant>
        <vt:i4>866</vt:i4>
      </vt:variant>
      <vt:variant>
        <vt:i4>0</vt:i4>
      </vt:variant>
      <vt:variant>
        <vt:i4>5</vt:i4>
      </vt:variant>
      <vt:variant>
        <vt:lpwstr/>
      </vt:variant>
      <vt:variant>
        <vt:lpwstr>_Toc63430466</vt:lpwstr>
      </vt:variant>
      <vt:variant>
        <vt:i4>1441844</vt:i4>
      </vt:variant>
      <vt:variant>
        <vt:i4>860</vt:i4>
      </vt:variant>
      <vt:variant>
        <vt:i4>0</vt:i4>
      </vt:variant>
      <vt:variant>
        <vt:i4>5</vt:i4>
      </vt:variant>
      <vt:variant>
        <vt:lpwstr/>
      </vt:variant>
      <vt:variant>
        <vt:lpwstr>_Toc63430465</vt:lpwstr>
      </vt:variant>
      <vt:variant>
        <vt:i4>1507380</vt:i4>
      </vt:variant>
      <vt:variant>
        <vt:i4>854</vt:i4>
      </vt:variant>
      <vt:variant>
        <vt:i4>0</vt:i4>
      </vt:variant>
      <vt:variant>
        <vt:i4>5</vt:i4>
      </vt:variant>
      <vt:variant>
        <vt:lpwstr/>
      </vt:variant>
      <vt:variant>
        <vt:lpwstr>_Toc63430464</vt:lpwstr>
      </vt:variant>
      <vt:variant>
        <vt:i4>1048628</vt:i4>
      </vt:variant>
      <vt:variant>
        <vt:i4>848</vt:i4>
      </vt:variant>
      <vt:variant>
        <vt:i4>0</vt:i4>
      </vt:variant>
      <vt:variant>
        <vt:i4>5</vt:i4>
      </vt:variant>
      <vt:variant>
        <vt:lpwstr/>
      </vt:variant>
      <vt:variant>
        <vt:lpwstr>_Toc63430463</vt:lpwstr>
      </vt:variant>
      <vt:variant>
        <vt:i4>1114164</vt:i4>
      </vt:variant>
      <vt:variant>
        <vt:i4>842</vt:i4>
      </vt:variant>
      <vt:variant>
        <vt:i4>0</vt:i4>
      </vt:variant>
      <vt:variant>
        <vt:i4>5</vt:i4>
      </vt:variant>
      <vt:variant>
        <vt:lpwstr/>
      </vt:variant>
      <vt:variant>
        <vt:lpwstr>_Toc63430462</vt:lpwstr>
      </vt:variant>
      <vt:variant>
        <vt:i4>1179700</vt:i4>
      </vt:variant>
      <vt:variant>
        <vt:i4>836</vt:i4>
      </vt:variant>
      <vt:variant>
        <vt:i4>0</vt:i4>
      </vt:variant>
      <vt:variant>
        <vt:i4>5</vt:i4>
      </vt:variant>
      <vt:variant>
        <vt:lpwstr/>
      </vt:variant>
      <vt:variant>
        <vt:lpwstr>_Toc63430461</vt:lpwstr>
      </vt:variant>
      <vt:variant>
        <vt:i4>1245236</vt:i4>
      </vt:variant>
      <vt:variant>
        <vt:i4>830</vt:i4>
      </vt:variant>
      <vt:variant>
        <vt:i4>0</vt:i4>
      </vt:variant>
      <vt:variant>
        <vt:i4>5</vt:i4>
      </vt:variant>
      <vt:variant>
        <vt:lpwstr/>
      </vt:variant>
      <vt:variant>
        <vt:lpwstr>_Toc63430460</vt:lpwstr>
      </vt:variant>
      <vt:variant>
        <vt:i4>1703991</vt:i4>
      </vt:variant>
      <vt:variant>
        <vt:i4>824</vt:i4>
      </vt:variant>
      <vt:variant>
        <vt:i4>0</vt:i4>
      </vt:variant>
      <vt:variant>
        <vt:i4>5</vt:i4>
      </vt:variant>
      <vt:variant>
        <vt:lpwstr/>
      </vt:variant>
      <vt:variant>
        <vt:lpwstr>_Toc63430459</vt:lpwstr>
      </vt:variant>
      <vt:variant>
        <vt:i4>1769527</vt:i4>
      </vt:variant>
      <vt:variant>
        <vt:i4>818</vt:i4>
      </vt:variant>
      <vt:variant>
        <vt:i4>0</vt:i4>
      </vt:variant>
      <vt:variant>
        <vt:i4>5</vt:i4>
      </vt:variant>
      <vt:variant>
        <vt:lpwstr/>
      </vt:variant>
      <vt:variant>
        <vt:lpwstr>_Toc63430458</vt:lpwstr>
      </vt:variant>
      <vt:variant>
        <vt:i4>1310775</vt:i4>
      </vt:variant>
      <vt:variant>
        <vt:i4>812</vt:i4>
      </vt:variant>
      <vt:variant>
        <vt:i4>0</vt:i4>
      </vt:variant>
      <vt:variant>
        <vt:i4>5</vt:i4>
      </vt:variant>
      <vt:variant>
        <vt:lpwstr/>
      </vt:variant>
      <vt:variant>
        <vt:lpwstr>_Toc63430457</vt:lpwstr>
      </vt:variant>
      <vt:variant>
        <vt:i4>1376311</vt:i4>
      </vt:variant>
      <vt:variant>
        <vt:i4>806</vt:i4>
      </vt:variant>
      <vt:variant>
        <vt:i4>0</vt:i4>
      </vt:variant>
      <vt:variant>
        <vt:i4>5</vt:i4>
      </vt:variant>
      <vt:variant>
        <vt:lpwstr/>
      </vt:variant>
      <vt:variant>
        <vt:lpwstr>_Toc63430456</vt:lpwstr>
      </vt:variant>
      <vt:variant>
        <vt:i4>1441847</vt:i4>
      </vt:variant>
      <vt:variant>
        <vt:i4>800</vt:i4>
      </vt:variant>
      <vt:variant>
        <vt:i4>0</vt:i4>
      </vt:variant>
      <vt:variant>
        <vt:i4>5</vt:i4>
      </vt:variant>
      <vt:variant>
        <vt:lpwstr/>
      </vt:variant>
      <vt:variant>
        <vt:lpwstr>_Toc63430455</vt:lpwstr>
      </vt:variant>
      <vt:variant>
        <vt:i4>1507383</vt:i4>
      </vt:variant>
      <vt:variant>
        <vt:i4>794</vt:i4>
      </vt:variant>
      <vt:variant>
        <vt:i4>0</vt:i4>
      </vt:variant>
      <vt:variant>
        <vt:i4>5</vt:i4>
      </vt:variant>
      <vt:variant>
        <vt:lpwstr/>
      </vt:variant>
      <vt:variant>
        <vt:lpwstr>_Toc63430454</vt:lpwstr>
      </vt:variant>
      <vt:variant>
        <vt:i4>1048631</vt:i4>
      </vt:variant>
      <vt:variant>
        <vt:i4>788</vt:i4>
      </vt:variant>
      <vt:variant>
        <vt:i4>0</vt:i4>
      </vt:variant>
      <vt:variant>
        <vt:i4>5</vt:i4>
      </vt:variant>
      <vt:variant>
        <vt:lpwstr/>
      </vt:variant>
      <vt:variant>
        <vt:lpwstr>_Toc63430453</vt:lpwstr>
      </vt:variant>
      <vt:variant>
        <vt:i4>1114167</vt:i4>
      </vt:variant>
      <vt:variant>
        <vt:i4>782</vt:i4>
      </vt:variant>
      <vt:variant>
        <vt:i4>0</vt:i4>
      </vt:variant>
      <vt:variant>
        <vt:i4>5</vt:i4>
      </vt:variant>
      <vt:variant>
        <vt:lpwstr/>
      </vt:variant>
      <vt:variant>
        <vt:lpwstr>_Toc63430452</vt:lpwstr>
      </vt:variant>
      <vt:variant>
        <vt:i4>1179703</vt:i4>
      </vt:variant>
      <vt:variant>
        <vt:i4>776</vt:i4>
      </vt:variant>
      <vt:variant>
        <vt:i4>0</vt:i4>
      </vt:variant>
      <vt:variant>
        <vt:i4>5</vt:i4>
      </vt:variant>
      <vt:variant>
        <vt:lpwstr/>
      </vt:variant>
      <vt:variant>
        <vt:lpwstr>_Toc63430451</vt:lpwstr>
      </vt:variant>
      <vt:variant>
        <vt:i4>1245239</vt:i4>
      </vt:variant>
      <vt:variant>
        <vt:i4>770</vt:i4>
      </vt:variant>
      <vt:variant>
        <vt:i4>0</vt:i4>
      </vt:variant>
      <vt:variant>
        <vt:i4>5</vt:i4>
      </vt:variant>
      <vt:variant>
        <vt:lpwstr/>
      </vt:variant>
      <vt:variant>
        <vt:lpwstr>_Toc63430450</vt:lpwstr>
      </vt:variant>
      <vt:variant>
        <vt:i4>1703990</vt:i4>
      </vt:variant>
      <vt:variant>
        <vt:i4>764</vt:i4>
      </vt:variant>
      <vt:variant>
        <vt:i4>0</vt:i4>
      </vt:variant>
      <vt:variant>
        <vt:i4>5</vt:i4>
      </vt:variant>
      <vt:variant>
        <vt:lpwstr/>
      </vt:variant>
      <vt:variant>
        <vt:lpwstr>_Toc63430449</vt:lpwstr>
      </vt:variant>
      <vt:variant>
        <vt:i4>1769526</vt:i4>
      </vt:variant>
      <vt:variant>
        <vt:i4>758</vt:i4>
      </vt:variant>
      <vt:variant>
        <vt:i4>0</vt:i4>
      </vt:variant>
      <vt:variant>
        <vt:i4>5</vt:i4>
      </vt:variant>
      <vt:variant>
        <vt:lpwstr/>
      </vt:variant>
      <vt:variant>
        <vt:lpwstr>_Toc63430448</vt:lpwstr>
      </vt:variant>
      <vt:variant>
        <vt:i4>1310774</vt:i4>
      </vt:variant>
      <vt:variant>
        <vt:i4>752</vt:i4>
      </vt:variant>
      <vt:variant>
        <vt:i4>0</vt:i4>
      </vt:variant>
      <vt:variant>
        <vt:i4>5</vt:i4>
      </vt:variant>
      <vt:variant>
        <vt:lpwstr/>
      </vt:variant>
      <vt:variant>
        <vt:lpwstr>_Toc63430447</vt:lpwstr>
      </vt:variant>
      <vt:variant>
        <vt:i4>1376310</vt:i4>
      </vt:variant>
      <vt:variant>
        <vt:i4>746</vt:i4>
      </vt:variant>
      <vt:variant>
        <vt:i4>0</vt:i4>
      </vt:variant>
      <vt:variant>
        <vt:i4>5</vt:i4>
      </vt:variant>
      <vt:variant>
        <vt:lpwstr/>
      </vt:variant>
      <vt:variant>
        <vt:lpwstr>_Toc63430446</vt:lpwstr>
      </vt:variant>
      <vt:variant>
        <vt:i4>1441846</vt:i4>
      </vt:variant>
      <vt:variant>
        <vt:i4>740</vt:i4>
      </vt:variant>
      <vt:variant>
        <vt:i4>0</vt:i4>
      </vt:variant>
      <vt:variant>
        <vt:i4>5</vt:i4>
      </vt:variant>
      <vt:variant>
        <vt:lpwstr/>
      </vt:variant>
      <vt:variant>
        <vt:lpwstr>_Toc63430445</vt:lpwstr>
      </vt:variant>
      <vt:variant>
        <vt:i4>1507382</vt:i4>
      </vt:variant>
      <vt:variant>
        <vt:i4>734</vt:i4>
      </vt:variant>
      <vt:variant>
        <vt:i4>0</vt:i4>
      </vt:variant>
      <vt:variant>
        <vt:i4>5</vt:i4>
      </vt:variant>
      <vt:variant>
        <vt:lpwstr/>
      </vt:variant>
      <vt:variant>
        <vt:lpwstr>_Toc63430444</vt:lpwstr>
      </vt:variant>
      <vt:variant>
        <vt:i4>1048630</vt:i4>
      </vt:variant>
      <vt:variant>
        <vt:i4>728</vt:i4>
      </vt:variant>
      <vt:variant>
        <vt:i4>0</vt:i4>
      </vt:variant>
      <vt:variant>
        <vt:i4>5</vt:i4>
      </vt:variant>
      <vt:variant>
        <vt:lpwstr/>
      </vt:variant>
      <vt:variant>
        <vt:lpwstr>_Toc63430443</vt:lpwstr>
      </vt:variant>
      <vt:variant>
        <vt:i4>1114166</vt:i4>
      </vt:variant>
      <vt:variant>
        <vt:i4>722</vt:i4>
      </vt:variant>
      <vt:variant>
        <vt:i4>0</vt:i4>
      </vt:variant>
      <vt:variant>
        <vt:i4>5</vt:i4>
      </vt:variant>
      <vt:variant>
        <vt:lpwstr/>
      </vt:variant>
      <vt:variant>
        <vt:lpwstr>_Toc63430442</vt:lpwstr>
      </vt:variant>
      <vt:variant>
        <vt:i4>1179702</vt:i4>
      </vt:variant>
      <vt:variant>
        <vt:i4>716</vt:i4>
      </vt:variant>
      <vt:variant>
        <vt:i4>0</vt:i4>
      </vt:variant>
      <vt:variant>
        <vt:i4>5</vt:i4>
      </vt:variant>
      <vt:variant>
        <vt:lpwstr/>
      </vt:variant>
      <vt:variant>
        <vt:lpwstr>_Toc63430441</vt:lpwstr>
      </vt:variant>
      <vt:variant>
        <vt:i4>1245238</vt:i4>
      </vt:variant>
      <vt:variant>
        <vt:i4>710</vt:i4>
      </vt:variant>
      <vt:variant>
        <vt:i4>0</vt:i4>
      </vt:variant>
      <vt:variant>
        <vt:i4>5</vt:i4>
      </vt:variant>
      <vt:variant>
        <vt:lpwstr/>
      </vt:variant>
      <vt:variant>
        <vt:lpwstr>_Toc63430440</vt:lpwstr>
      </vt:variant>
      <vt:variant>
        <vt:i4>1703985</vt:i4>
      </vt:variant>
      <vt:variant>
        <vt:i4>704</vt:i4>
      </vt:variant>
      <vt:variant>
        <vt:i4>0</vt:i4>
      </vt:variant>
      <vt:variant>
        <vt:i4>5</vt:i4>
      </vt:variant>
      <vt:variant>
        <vt:lpwstr/>
      </vt:variant>
      <vt:variant>
        <vt:lpwstr>_Toc63430439</vt:lpwstr>
      </vt:variant>
      <vt:variant>
        <vt:i4>1769521</vt:i4>
      </vt:variant>
      <vt:variant>
        <vt:i4>698</vt:i4>
      </vt:variant>
      <vt:variant>
        <vt:i4>0</vt:i4>
      </vt:variant>
      <vt:variant>
        <vt:i4>5</vt:i4>
      </vt:variant>
      <vt:variant>
        <vt:lpwstr/>
      </vt:variant>
      <vt:variant>
        <vt:lpwstr>_Toc63430438</vt:lpwstr>
      </vt:variant>
      <vt:variant>
        <vt:i4>1310769</vt:i4>
      </vt:variant>
      <vt:variant>
        <vt:i4>692</vt:i4>
      </vt:variant>
      <vt:variant>
        <vt:i4>0</vt:i4>
      </vt:variant>
      <vt:variant>
        <vt:i4>5</vt:i4>
      </vt:variant>
      <vt:variant>
        <vt:lpwstr/>
      </vt:variant>
      <vt:variant>
        <vt:lpwstr>_Toc63430437</vt:lpwstr>
      </vt:variant>
      <vt:variant>
        <vt:i4>1376305</vt:i4>
      </vt:variant>
      <vt:variant>
        <vt:i4>686</vt:i4>
      </vt:variant>
      <vt:variant>
        <vt:i4>0</vt:i4>
      </vt:variant>
      <vt:variant>
        <vt:i4>5</vt:i4>
      </vt:variant>
      <vt:variant>
        <vt:lpwstr/>
      </vt:variant>
      <vt:variant>
        <vt:lpwstr>_Toc63430436</vt:lpwstr>
      </vt:variant>
      <vt:variant>
        <vt:i4>1441841</vt:i4>
      </vt:variant>
      <vt:variant>
        <vt:i4>680</vt:i4>
      </vt:variant>
      <vt:variant>
        <vt:i4>0</vt:i4>
      </vt:variant>
      <vt:variant>
        <vt:i4>5</vt:i4>
      </vt:variant>
      <vt:variant>
        <vt:lpwstr/>
      </vt:variant>
      <vt:variant>
        <vt:lpwstr>_Toc63430435</vt:lpwstr>
      </vt:variant>
      <vt:variant>
        <vt:i4>1507377</vt:i4>
      </vt:variant>
      <vt:variant>
        <vt:i4>674</vt:i4>
      </vt:variant>
      <vt:variant>
        <vt:i4>0</vt:i4>
      </vt:variant>
      <vt:variant>
        <vt:i4>5</vt:i4>
      </vt:variant>
      <vt:variant>
        <vt:lpwstr/>
      </vt:variant>
      <vt:variant>
        <vt:lpwstr>_Toc63430434</vt:lpwstr>
      </vt:variant>
      <vt:variant>
        <vt:i4>1048625</vt:i4>
      </vt:variant>
      <vt:variant>
        <vt:i4>668</vt:i4>
      </vt:variant>
      <vt:variant>
        <vt:i4>0</vt:i4>
      </vt:variant>
      <vt:variant>
        <vt:i4>5</vt:i4>
      </vt:variant>
      <vt:variant>
        <vt:lpwstr/>
      </vt:variant>
      <vt:variant>
        <vt:lpwstr>_Toc63430433</vt:lpwstr>
      </vt:variant>
      <vt:variant>
        <vt:i4>1114161</vt:i4>
      </vt:variant>
      <vt:variant>
        <vt:i4>662</vt:i4>
      </vt:variant>
      <vt:variant>
        <vt:i4>0</vt:i4>
      </vt:variant>
      <vt:variant>
        <vt:i4>5</vt:i4>
      </vt:variant>
      <vt:variant>
        <vt:lpwstr/>
      </vt:variant>
      <vt:variant>
        <vt:lpwstr>_Toc63430432</vt:lpwstr>
      </vt:variant>
      <vt:variant>
        <vt:i4>1179697</vt:i4>
      </vt:variant>
      <vt:variant>
        <vt:i4>656</vt:i4>
      </vt:variant>
      <vt:variant>
        <vt:i4>0</vt:i4>
      </vt:variant>
      <vt:variant>
        <vt:i4>5</vt:i4>
      </vt:variant>
      <vt:variant>
        <vt:lpwstr/>
      </vt:variant>
      <vt:variant>
        <vt:lpwstr>_Toc63430431</vt:lpwstr>
      </vt:variant>
      <vt:variant>
        <vt:i4>1245233</vt:i4>
      </vt:variant>
      <vt:variant>
        <vt:i4>650</vt:i4>
      </vt:variant>
      <vt:variant>
        <vt:i4>0</vt:i4>
      </vt:variant>
      <vt:variant>
        <vt:i4>5</vt:i4>
      </vt:variant>
      <vt:variant>
        <vt:lpwstr/>
      </vt:variant>
      <vt:variant>
        <vt:lpwstr>_Toc63430430</vt:lpwstr>
      </vt:variant>
      <vt:variant>
        <vt:i4>1703984</vt:i4>
      </vt:variant>
      <vt:variant>
        <vt:i4>644</vt:i4>
      </vt:variant>
      <vt:variant>
        <vt:i4>0</vt:i4>
      </vt:variant>
      <vt:variant>
        <vt:i4>5</vt:i4>
      </vt:variant>
      <vt:variant>
        <vt:lpwstr/>
      </vt:variant>
      <vt:variant>
        <vt:lpwstr>_Toc63430429</vt:lpwstr>
      </vt:variant>
      <vt:variant>
        <vt:i4>1769520</vt:i4>
      </vt:variant>
      <vt:variant>
        <vt:i4>638</vt:i4>
      </vt:variant>
      <vt:variant>
        <vt:i4>0</vt:i4>
      </vt:variant>
      <vt:variant>
        <vt:i4>5</vt:i4>
      </vt:variant>
      <vt:variant>
        <vt:lpwstr/>
      </vt:variant>
      <vt:variant>
        <vt:lpwstr>_Toc63430428</vt:lpwstr>
      </vt:variant>
      <vt:variant>
        <vt:i4>1310768</vt:i4>
      </vt:variant>
      <vt:variant>
        <vt:i4>632</vt:i4>
      </vt:variant>
      <vt:variant>
        <vt:i4>0</vt:i4>
      </vt:variant>
      <vt:variant>
        <vt:i4>5</vt:i4>
      </vt:variant>
      <vt:variant>
        <vt:lpwstr/>
      </vt:variant>
      <vt:variant>
        <vt:lpwstr>_Toc63430427</vt:lpwstr>
      </vt:variant>
      <vt:variant>
        <vt:i4>1376304</vt:i4>
      </vt:variant>
      <vt:variant>
        <vt:i4>626</vt:i4>
      </vt:variant>
      <vt:variant>
        <vt:i4>0</vt:i4>
      </vt:variant>
      <vt:variant>
        <vt:i4>5</vt:i4>
      </vt:variant>
      <vt:variant>
        <vt:lpwstr/>
      </vt:variant>
      <vt:variant>
        <vt:lpwstr>_Toc63430426</vt:lpwstr>
      </vt:variant>
      <vt:variant>
        <vt:i4>1441840</vt:i4>
      </vt:variant>
      <vt:variant>
        <vt:i4>620</vt:i4>
      </vt:variant>
      <vt:variant>
        <vt:i4>0</vt:i4>
      </vt:variant>
      <vt:variant>
        <vt:i4>5</vt:i4>
      </vt:variant>
      <vt:variant>
        <vt:lpwstr/>
      </vt:variant>
      <vt:variant>
        <vt:lpwstr>_Toc63430425</vt:lpwstr>
      </vt:variant>
      <vt:variant>
        <vt:i4>1507376</vt:i4>
      </vt:variant>
      <vt:variant>
        <vt:i4>614</vt:i4>
      </vt:variant>
      <vt:variant>
        <vt:i4>0</vt:i4>
      </vt:variant>
      <vt:variant>
        <vt:i4>5</vt:i4>
      </vt:variant>
      <vt:variant>
        <vt:lpwstr/>
      </vt:variant>
      <vt:variant>
        <vt:lpwstr>_Toc63430424</vt:lpwstr>
      </vt:variant>
      <vt:variant>
        <vt:i4>1048624</vt:i4>
      </vt:variant>
      <vt:variant>
        <vt:i4>608</vt:i4>
      </vt:variant>
      <vt:variant>
        <vt:i4>0</vt:i4>
      </vt:variant>
      <vt:variant>
        <vt:i4>5</vt:i4>
      </vt:variant>
      <vt:variant>
        <vt:lpwstr/>
      </vt:variant>
      <vt:variant>
        <vt:lpwstr>_Toc63430423</vt:lpwstr>
      </vt:variant>
      <vt:variant>
        <vt:i4>1114160</vt:i4>
      </vt:variant>
      <vt:variant>
        <vt:i4>602</vt:i4>
      </vt:variant>
      <vt:variant>
        <vt:i4>0</vt:i4>
      </vt:variant>
      <vt:variant>
        <vt:i4>5</vt:i4>
      </vt:variant>
      <vt:variant>
        <vt:lpwstr/>
      </vt:variant>
      <vt:variant>
        <vt:lpwstr>_Toc63430422</vt:lpwstr>
      </vt:variant>
      <vt:variant>
        <vt:i4>1179696</vt:i4>
      </vt:variant>
      <vt:variant>
        <vt:i4>596</vt:i4>
      </vt:variant>
      <vt:variant>
        <vt:i4>0</vt:i4>
      </vt:variant>
      <vt:variant>
        <vt:i4>5</vt:i4>
      </vt:variant>
      <vt:variant>
        <vt:lpwstr/>
      </vt:variant>
      <vt:variant>
        <vt:lpwstr>_Toc63430421</vt:lpwstr>
      </vt:variant>
      <vt:variant>
        <vt:i4>1245232</vt:i4>
      </vt:variant>
      <vt:variant>
        <vt:i4>590</vt:i4>
      </vt:variant>
      <vt:variant>
        <vt:i4>0</vt:i4>
      </vt:variant>
      <vt:variant>
        <vt:i4>5</vt:i4>
      </vt:variant>
      <vt:variant>
        <vt:lpwstr/>
      </vt:variant>
      <vt:variant>
        <vt:lpwstr>_Toc63430420</vt:lpwstr>
      </vt:variant>
      <vt:variant>
        <vt:i4>1703987</vt:i4>
      </vt:variant>
      <vt:variant>
        <vt:i4>584</vt:i4>
      </vt:variant>
      <vt:variant>
        <vt:i4>0</vt:i4>
      </vt:variant>
      <vt:variant>
        <vt:i4>5</vt:i4>
      </vt:variant>
      <vt:variant>
        <vt:lpwstr/>
      </vt:variant>
      <vt:variant>
        <vt:lpwstr>_Toc63430419</vt:lpwstr>
      </vt:variant>
      <vt:variant>
        <vt:i4>1769523</vt:i4>
      </vt:variant>
      <vt:variant>
        <vt:i4>578</vt:i4>
      </vt:variant>
      <vt:variant>
        <vt:i4>0</vt:i4>
      </vt:variant>
      <vt:variant>
        <vt:i4>5</vt:i4>
      </vt:variant>
      <vt:variant>
        <vt:lpwstr/>
      </vt:variant>
      <vt:variant>
        <vt:lpwstr>_Toc63430418</vt:lpwstr>
      </vt:variant>
      <vt:variant>
        <vt:i4>1310771</vt:i4>
      </vt:variant>
      <vt:variant>
        <vt:i4>572</vt:i4>
      </vt:variant>
      <vt:variant>
        <vt:i4>0</vt:i4>
      </vt:variant>
      <vt:variant>
        <vt:i4>5</vt:i4>
      </vt:variant>
      <vt:variant>
        <vt:lpwstr/>
      </vt:variant>
      <vt:variant>
        <vt:lpwstr>_Toc63430417</vt:lpwstr>
      </vt:variant>
      <vt:variant>
        <vt:i4>1376307</vt:i4>
      </vt:variant>
      <vt:variant>
        <vt:i4>566</vt:i4>
      </vt:variant>
      <vt:variant>
        <vt:i4>0</vt:i4>
      </vt:variant>
      <vt:variant>
        <vt:i4>5</vt:i4>
      </vt:variant>
      <vt:variant>
        <vt:lpwstr/>
      </vt:variant>
      <vt:variant>
        <vt:lpwstr>_Toc63430416</vt:lpwstr>
      </vt:variant>
      <vt:variant>
        <vt:i4>1441843</vt:i4>
      </vt:variant>
      <vt:variant>
        <vt:i4>560</vt:i4>
      </vt:variant>
      <vt:variant>
        <vt:i4>0</vt:i4>
      </vt:variant>
      <vt:variant>
        <vt:i4>5</vt:i4>
      </vt:variant>
      <vt:variant>
        <vt:lpwstr/>
      </vt:variant>
      <vt:variant>
        <vt:lpwstr>_Toc63430415</vt:lpwstr>
      </vt:variant>
      <vt:variant>
        <vt:i4>1507379</vt:i4>
      </vt:variant>
      <vt:variant>
        <vt:i4>554</vt:i4>
      </vt:variant>
      <vt:variant>
        <vt:i4>0</vt:i4>
      </vt:variant>
      <vt:variant>
        <vt:i4>5</vt:i4>
      </vt:variant>
      <vt:variant>
        <vt:lpwstr/>
      </vt:variant>
      <vt:variant>
        <vt:lpwstr>_Toc63430414</vt:lpwstr>
      </vt:variant>
      <vt:variant>
        <vt:i4>1048627</vt:i4>
      </vt:variant>
      <vt:variant>
        <vt:i4>548</vt:i4>
      </vt:variant>
      <vt:variant>
        <vt:i4>0</vt:i4>
      </vt:variant>
      <vt:variant>
        <vt:i4>5</vt:i4>
      </vt:variant>
      <vt:variant>
        <vt:lpwstr/>
      </vt:variant>
      <vt:variant>
        <vt:lpwstr>_Toc63430413</vt:lpwstr>
      </vt:variant>
      <vt:variant>
        <vt:i4>1114163</vt:i4>
      </vt:variant>
      <vt:variant>
        <vt:i4>542</vt:i4>
      </vt:variant>
      <vt:variant>
        <vt:i4>0</vt:i4>
      </vt:variant>
      <vt:variant>
        <vt:i4>5</vt:i4>
      </vt:variant>
      <vt:variant>
        <vt:lpwstr/>
      </vt:variant>
      <vt:variant>
        <vt:lpwstr>_Toc63430412</vt:lpwstr>
      </vt:variant>
      <vt:variant>
        <vt:i4>1179699</vt:i4>
      </vt:variant>
      <vt:variant>
        <vt:i4>536</vt:i4>
      </vt:variant>
      <vt:variant>
        <vt:i4>0</vt:i4>
      </vt:variant>
      <vt:variant>
        <vt:i4>5</vt:i4>
      </vt:variant>
      <vt:variant>
        <vt:lpwstr/>
      </vt:variant>
      <vt:variant>
        <vt:lpwstr>_Toc63430411</vt:lpwstr>
      </vt:variant>
      <vt:variant>
        <vt:i4>1245235</vt:i4>
      </vt:variant>
      <vt:variant>
        <vt:i4>530</vt:i4>
      </vt:variant>
      <vt:variant>
        <vt:i4>0</vt:i4>
      </vt:variant>
      <vt:variant>
        <vt:i4>5</vt:i4>
      </vt:variant>
      <vt:variant>
        <vt:lpwstr/>
      </vt:variant>
      <vt:variant>
        <vt:lpwstr>_Toc63430410</vt:lpwstr>
      </vt:variant>
      <vt:variant>
        <vt:i4>1703986</vt:i4>
      </vt:variant>
      <vt:variant>
        <vt:i4>524</vt:i4>
      </vt:variant>
      <vt:variant>
        <vt:i4>0</vt:i4>
      </vt:variant>
      <vt:variant>
        <vt:i4>5</vt:i4>
      </vt:variant>
      <vt:variant>
        <vt:lpwstr/>
      </vt:variant>
      <vt:variant>
        <vt:lpwstr>_Toc63430409</vt:lpwstr>
      </vt:variant>
      <vt:variant>
        <vt:i4>1769522</vt:i4>
      </vt:variant>
      <vt:variant>
        <vt:i4>518</vt:i4>
      </vt:variant>
      <vt:variant>
        <vt:i4>0</vt:i4>
      </vt:variant>
      <vt:variant>
        <vt:i4>5</vt:i4>
      </vt:variant>
      <vt:variant>
        <vt:lpwstr/>
      </vt:variant>
      <vt:variant>
        <vt:lpwstr>_Toc63430408</vt:lpwstr>
      </vt:variant>
      <vt:variant>
        <vt:i4>1310770</vt:i4>
      </vt:variant>
      <vt:variant>
        <vt:i4>512</vt:i4>
      </vt:variant>
      <vt:variant>
        <vt:i4>0</vt:i4>
      </vt:variant>
      <vt:variant>
        <vt:i4>5</vt:i4>
      </vt:variant>
      <vt:variant>
        <vt:lpwstr/>
      </vt:variant>
      <vt:variant>
        <vt:lpwstr>_Toc63430407</vt:lpwstr>
      </vt:variant>
      <vt:variant>
        <vt:i4>1376306</vt:i4>
      </vt:variant>
      <vt:variant>
        <vt:i4>506</vt:i4>
      </vt:variant>
      <vt:variant>
        <vt:i4>0</vt:i4>
      </vt:variant>
      <vt:variant>
        <vt:i4>5</vt:i4>
      </vt:variant>
      <vt:variant>
        <vt:lpwstr/>
      </vt:variant>
      <vt:variant>
        <vt:lpwstr>_Toc63430406</vt:lpwstr>
      </vt:variant>
      <vt:variant>
        <vt:i4>1441842</vt:i4>
      </vt:variant>
      <vt:variant>
        <vt:i4>500</vt:i4>
      </vt:variant>
      <vt:variant>
        <vt:i4>0</vt:i4>
      </vt:variant>
      <vt:variant>
        <vt:i4>5</vt:i4>
      </vt:variant>
      <vt:variant>
        <vt:lpwstr/>
      </vt:variant>
      <vt:variant>
        <vt:lpwstr>_Toc63430405</vt:lpwstr>
      </vt:variant>
      <vt:variant>
        <vt:i4>1507378</vt:i4>
      </vt:variant>
      <vt:variant>
        <vt:i4>494</vt:i4>
      </vt:variant>
      <vt:variant>
        <vt:i4>0</vt:i4>
      </vt:variant>
      <vt:variant>
        <vt:i4>5</vt:i4>
      </vt:variant>
      <vt:variant>
        <vt:lpwstr/>
      </vt:variant>
      <vt:variant>
        <vt:lpwstr>_Toc63430404</vt:lpwstr>
      </vt:variant>
      <vt:variant>
        <vt:i4>1048626</vt:i4>
      </vt:variant>
      <vt:variant>
        <vt:i4>488</vt:i4>
      </vt:variant>
      <vt:variant>
        <vt:i4>0</vt:i4>
      </vt:variant>
      <vt:variant>
        <vt:i4>5</vt:i4>
      </vt:variant>
      <vt:variant>
        <vt:lpwstr/>
      </vt:variant>
      <vt:variant>
        <vt:lpwstr>_Toc63430403</vt:lpwstr>
      </vt:variant>
      <vt:variant>
        <vt:i4>1114162</vt:i4>
      </vt:variant>
      <vt:variant>
        <vt:i4>482</vt:i4>
      </vt:variant>
      <vt:variant>
        <vt:i4>0</vt:i4>
      </vt:variant>
      <vt:variant>
        <vt:i4>5</vt:i4>
      </vt:variant>
      <vt:variant>
        <vt:lpwstr/>
      </vt:variant>
      <vt:variant>
        <vt:lpwstr>_Toc63430402</vt:lpwstr>
      </vt:variant>
      <vt:variant>
        <vt:i4>1179698</vt:i4>
      </vt:variant>
      <vt:variant>
        <vt:i4>476</vt:i4>
      </vt:variant>
      <vt:variant>
        <vt:i4>0</vt:i4>
      </vt:variant>
      <vt:variant>
        <vt:i4>5</vt:i4>
      </vt:variant>
      <vt:variant>
        <vt:lpwstr/>
      </vt:variant>
      <vt:variant>
        <vt:lpwstr>_Toc63430401</vt:lpwstr>
      </vt:variant>
      <vt:variant>
        <vt:i4>1245234</vt:i4>
      </vt:variant>
      <vt:variant>
        <vt:i4>470</vt:i4>
      </vt:variant>
      <vt:variant>
        <vt:i4>0</vt:i4>
      </vt:variant>
      <vt:variant>
        <vt:i4>5</vt:i4>
      </vt:variant>
      <vt:variant>
        <vt:lpwstr/>
      </vt:variant>
      <vt:variant>
        <vt:lpwstr>_Toc63430400</vt:lpwstr>
      </vt:variant>
      <vt:variant>
        <vt:i4>1900603</vt:i4>
      </vt:variant>
      <vt:variant>
        <vt:i4>464</vt:i4>
      </vt:variant>
      <vt:variant>
        <vt:i4>0</vt:i4>
      </vt:variant>
      <vt:variant>
        <vt:i4>5</vt:i4>
      </vt:variant>
      <vt:variant>
        <vt:lpwstr/>
      </vt:variant>
      <vt:variant>
        <vt:lpwstr>_Toc63430399</vt:lpwstr>
      </vt:variant>
      <vt:variant>
        <vt:i4>1835067</vt:i4>
      </vt:variant>
      <vt:variant>
        <vt:i4>458</vt:i4>
      </vt:variant>
      <vt:variant>
        <vt:i4>0</vt:i4>
      </vt:variant>
      <vt:variant>
        <vt:i4>5</vt:i4>
      </vt:variant>
      <vt:variant>
        <vt:lpwstr/>
      </vt:variant>
      <vt:variant>
        <vt:lpwstr>_Toc63430398</vt:lpwstr>
      </vt:variant>
      <vt:variant>
        <vt:i4>1245243</vt:i4>
      </vt:variant>
      <vt:variant>
        <vt:i4>452</vt:i4>
      </vt:variant>
      <vt:variant>
        <vt:i4>0</vt:i4>
      </vt:variant>
      <vt:variant>
        <vt:i4>5</vt:i4>
      </vt:variant>
      <vt:variant>
        <vt:lpwstr/>
      </vt:variant>
      <vt:variant>
        <vt:lpwstr>_Toc63430397</vt:lpwstr>
      </vt:variant>
      <vt:variant>
        <vt:i4>1179707</vt:i4>
      </vt:variant>
      <vt:variant>
        <vt:i4>446</vt:i4>
      </vt:variant>
      <vt:variant>
        <vt:i4>0</vt:i4>
      </vt:variant>
      <vt:variant>
        <vt:i4>5</vt:i4>
      </vt:variant>
      <vt:variant>
        <vt:lpwstr/>
      </vt:variant>
      <vt:variant>
        <vt:lpwstr>_Toc63430396</vt:lpwstr>
      </vt:variant>
      <vt:variant>
        <vt:i4>1114171</vt:i4>
      </vt:variant>
      <vt:variant>
        <vt:i4>440</vt:i4>
      </vt:variant>
      <vt:variant>
        <vt:i4>0</vt:i4>
      </vt:variant>
      <vt:variant>
        <vt:i4>5</vt:i4>
      </vt:variant>
      <vt:variant>
        <vt:lpwstr/>
      </vt:variant>
      <vt:variant>
        <vt:lpwstr>_Toc63430395</vt:lpwstr>
      </vt:variant>
      <vt:variant>
        <vt:i4>1048635</vt:i4>
      </vt:variant>
      <vt:variant>
        <vt:i4>434</vt:i4>
      </vt:variant>
      <vt:variant>
        <vt:i4>0</vt:i4>
      </vt:variant>
      <vt:variant>
        <vt:i4>5</vt:i4>
      </vt:variant>
      <vt:variant>
        <vt:lpwstr/>
      </vt:variant>
      <vt:variant>
        <vt:lpwstr>_Toc63430394</vt:lpwstr>
      </vt:variant>
      <vt:variant>
        <vt:i4>1507387</vt:i4>
      </vt:variant>
      <vt:variant>
        <vt:i4>428</vt:i4>
      </vt:variant>
      <vt:variant>
        <vt:i4>0</vt:i4>
      </vt:variant>
      <vt:variant>
        <vt:i4>5</vt:i4>
      </vt:variant>
      <vt:variant>
        <vt:lpwstr/>
      </vt:variant>
      <vt:variant>
        <vt:lpwstr>_Toc63430393</vt:lpwstr>
      </vt:variant>
      <vt:variant>
        <vt:i4>1441851</vt:i4>
      </vt:variant>
      <vt:variant>
        <vt:i4>422</vt:i4>
      </vt:variant>
      <vt:variant>
        <vt:i4>0</vt:i4>
      </vt:variant>
      <vt:variant>
        <vt:i4>5</vt:i4>
      </vt:variant>
      <vt:variant>
        <vt:lpwstr/>
      </vt:variant>
      <vt:variant>
        <vt:lpwstr>_Toc63430392</vt:lpwstr>
      </vt:variant>
      <vt:variant>
        <vt:i4>1376315</vt:i4>
      </vt:variant>
      <vt:variant>
        <vt:i4>416</vt:i4>
      </vt:variant>
      <vt:variant>
        <vt:i4>0</vt:i4>
      </vt:variant>
      <vt:variant>
        <vt:i4>5</vt:i4>
      </vt:variant>
      <vt:variant>
        <vt:lpwstr/>
      </vt:variant>
      <vt:variant>
        <vt:lpwstr>_Toc63430391</vt:lpwstr>
      </vt:variant>
      <vt:variant>
        <vt:i4>1310779</vt:i4>
      </vt:variant>
      <vt:variant>
        <vt:i4>410</vt:i4>
      </vt:variant>
      <vt:variant>
        <vt:i4>0</vt:i4>
      </vt:variant>
      <vt:variant>
        <vt:i4>5</vt:i4>
      </vt:variant>
      <vt:variant>
        <vt:lpwstr/>
      </vt:variant>
      <vt:variant>
        <vt:lpwstr>_Toc63430390</vt:lpwstr>
      </vt:variant>
      <vt:variant>
        <vt:i4>1900602</vt:i4>
      </vt:variant>
      <vt:variant>
        <vt:i4>404</vt:i4>
      </vt:variant>
      <vt:variant>
        <vt:i4>0</vt:i4>
      </vt:variant>
      <vt:variant>
        <vt:i4>5</vt:i4>
      </vt:variant>
      <vt:variant>
        <vt:lpwstr/>
      </vt:variant>
      <vt:variant>
        <vt:lpwstr>_Toc63430389</vt:lpwstr>
      </vt:variant>
      <vt:variant>
        <vt:i4>1835066</vt:i4>
      </vt:variant>
      <vt:variant>
        <vt:i4>398</vt:i4>
      </vt:variant>
      <vt:variant>
        <vt:i4>0</vt:i4>
      </vt:variant>
      <vt:variant>
        <vt:i4>5</vt:i4>
      </vt:variant>
      <vt:variant>
        <vt:lpwstr/>
      </vt:variant>
      <vt:variant>
        <vt:lpwstr>_Toc63430388</vt:lpwstr>
      </vt:variant>
      <vt:variant>
        <vt:i4>1245242</vt:i4>
      </vt:variant>
      <vt:variant>
        <vt:i4>392</vt:i4>
      </vt:variant>
      <vt:variant>
        <vt:i4>0</vt:i4>
      </vt:variant>
      <vt:variant>
        <vt:i4>5</vt:i4>
      </vt:variant>
      <vt:variant>
        <vt:lpwstr/>
      </vt:variant>
      <vt:variant>
        <vt:lpwstr>_Toc63430387</vt:lpwstr>
      </vt:variant>
      <vt:variant>
        <vt:i4>1179706</vt:i4>
      </vt:variant>
      <vt:variant>
        <vt:i4>386</vt:i4>
      </vt:variant>
      <vt:variant>
        <vt:i4>0</vt:i4>
      </vt:variant>
      <vt:variant>
        <vt:i4>5</vt:i4>
      </vt:variant>
      <vt:variant>
        <vt:lpwstr/>
      </vt:variant>
      <vt:variant>
        <vt:lpwstr>_Toc63430386</vt:lpwstr>
      </vt:variant>
      <vt:variant>
        <vt:i4>1114170</vt:i4>
      </vt:variant>
      <vt:variant>
        <vt:i4>380</vt:i4>
      </vt:variant>
      <vt:variant>
        <vt:i4>0</vt:i4>
      </vt:variant>
      <vt:variant>
        <vt:i4>5</vt:i4>
      </vt:variant>
      <vt:variant>
        <vt:lpwstr/>
      </vt:variant>
      <vt:variant>
        <vt:lpwstr>_Toc63430385</vt:lpwstr>
      </vt:variant>
      <vt:variant>
        <vt:i4>1048634</vt:i4>
      </vt:variant>
      <vt:variant>
        <vt:i4>374</vt:i4>
      </vt:variant>
      <vt:variant>
        <vt:i4>0</vt:i4>
      </vt:variant>
      <vt:variant>
        <vt:i4>5</vt:i4>
      </vt:variant>
      <vt:variant>
        <vt:lpwstr/>
      </vt:variant>
      <vt:variant>
        <vt:lpwstr>_Toc63430384</vt:lpwstr>
      </vt:variant>
      <vt:variant>
        <vt:i4>1507386</vt:i4>
      </vt:variant>
      <vt:variant>
        <vt:i4>368</vt:i4>
      </vt:variant>
      <vt:variant>
        <vt:i4>0</vt:i4>
      </vt:variant>
      <vt:variant>
        <vt:i4>5</vt:i4>
      </vt:variant>
      <vt:variant>
        <vt:lpwstr/>
      </vt:variant>
      <vt:variant>
        <vt:lpwstr>_Toc63430383</vt:lpwstr>
      </vt:variant>
      <vt:variant>
        <vt:i4>1441850</vt:i4>
      </vt:variant>
      <vt:variant>
        <vt:i4>362</vt:i4>
      </vt:variant>
      <vt:variant>
        <vt:i4>0</vt:i4>
      </vt:variant>
      <vt:variant>
        <vt:i4>5</vt:i4>
      </vt:variant>
      <vt:variant>
        <vt:lpwstr/>
      </vt:variant>
      <vt:variant>
        <vt:lpwstr>_Toc63430382</vt:lpwstr>
      </vt:variant>
      <vt:variant>
        <vt:i4>1376314</vt:i4>
      </vt:variant>
      <vt:variant>
        <vt:i4>356</vt:i4>
      </vt:variant>
      <vt:variant>
        <vt:i4>0</vt:i4>
      </vt:variant>
      <vt:variant>
        <vt:i4>5</vt:i4>
      </vt:variant>
      <vt:variant>
        <vt:lpwstr/>
      </vt:variant>
      <vt:variant>
        <vt:lpwstr>_Toc63430381</vt:lpwstr>
      </vt:variant>
      <vt:variant>
        <vt:i4>1310778</vt:i4>
      </vt:variant>
      <vt:variant>
        <vt:i4>350</vt:i4>
      </vt:variant>
      <vt:variant>
        <vt:i4>0</vt:i4>
      </vt:variant>
      <vt:variant>
        <vt:i4>5</vt:i4>
      </vt:variant>
      <vt:variant>
        <vt:lpwstr/>
      </vt:variant>
      <vt:variant>
        <vt:lpwstr>_Toc63430380</vt:lpwstr>
      </vt:variant>
      <vt:variant>
        <vt:i4>1900597</vt:i4>
      </vt:variant>
      <vt:variant>
        <vt:i4>344</vt:i4>
      </vt:variant>
      <vt:variant>
        <vt:i4>0</vt:i4>
      </vt:variant>
      <vt:variant>
        <vt:i4>5</vt:i4>
      </vt:variant>
      <vt:variant>
        <vt:lpwstr/>
      </vt:variant>
      <vt:variant>
        <vt:lpwstr>_Toc63430379</vt:lpwstr>
      </vt:variant>
      <vt:variant>
        <vt:i4>1835061</vt:i4>
      </vt:variant>
      <vt:variant>
        <vt:i4>338</vt:i4>
      </vt:variant>
      <vt:variant>
        <vt:i4>0</vt:i4>
      </vt:variant>
      <vt:variant>
        <vt:i4>5</vt:i4>
      </vt:variant>
      <vt:variant>
        <vt:lpwstr/>
      </vt:variant>
      <vt:variant>
        <vt:lpwstr>_Toc63430378</vt:lpwstr>
      </vt:variant>
      <vt:variant>
        <vt:i4>1245237</vt:i4>
      </vt:variant>
      <vt:variant>
        <vt:i4>332</vt:i4>
      </vt:variant>
      <vt:variant>
        <vt:i4>0</vt:i4>
      </vt:variant>
      <vt:variant>
        <vt:i4>5</vt:i4>
      </vt:variant>
      <vt:variant>
        <vt:lpwstr/>
      </vt:variant>
      <vt:variant>
        <vt:lpwstr>_Toc63430377</vt:lpwstr>
      </vt:variant>
      <vt:variant>
        <vt:i4>1179701</vt:i4>
      </vt:variant>
      <vt:variant>
        <vt:i4>326</vt:i4>
      </vt:variant>
      <vt:variant>
        <vt:i4>0</vt:i4>
      </vt:variant>
      <vt:variant>
        <vt:i4>5</vt:i4>
      </vt:variant>
      <vt:variant>
        <vt:lpwstr/>
      </vt:variant>
      <vt:variant>
        <vt:lpwstr>_Toc63430376</vt:lpwstr>
      </vt:variant>
      <vt:variant>
        <vt:i4>1114165</vt:i4>
      </vt:variant>
      <vt:variant>
        <vt:i4>320</vt:i4>
      </vt:variant>
      <vt:variant>
        <vt:i4>0</vt:i4>
      </vt:variant>
      <vt:variant>
        <vt:i4>5</vt:i4>
      </vt:variant>
      <vt:variant>
        <vt:lpwstr/>
      </vt:variant>
      <vt:variant>
        <vt:lpwstr>_Toc63430375</vt:lpwstr>
      </vt:variant>
      <vt:variant>
        <vt:i4>1048629</vt:i4>
      </vt:variant>
      <vt:variant>
        <vt:i4>314</vt:i4>
      </vt:variant>
      <vt:variant>
        <vt:i4>0</vt:i4>
      </vt:variant>
      <vt:variant>
        <vt:i4>5</vt:i4>
      </vt:variant>
      <vt:variant>
        <vt:lpwstr/>
      </vt:variant>
      <vt:variant>
        <vt:lpwstr>_Toc63430374</vt:lpwstr>
      </vt:variant>
      <vt:variant>
        <vt:i4>1507381</vt:i4>
      </vt:variant>
      <vt:variant>
        <vt:i4>308</vt:i4>
      </vt:variant>
      <vt:variant>
        <vt:i4>0</vt:i4>
      </vt:variant>
      <vt:variant>
        <vt:i4>5</vt:i4>
      </vt:variant>
      <vt:variant>
        <vt:lpwstr/>
      </vt:variant>
      <vt:variant>
        <vt:lpwstr>_Toc63430373</vt:lpwstr>
      </vt:variant>
      <vt:variant>
        <vt:i4>1441845</vt:i4>
      </vt:variant>
      <vt:variant>
        <vt:i4>302</vt:i4>
      </vt:variant>
      <vt:variant>
        <vt:i4>0</vt:i4>
      </vt:variant>
      <vt:variant>
        <vt:i4>5</vt:i4>
      </vt:variant>
      <vt:variant>
        <vt:lpwstr/>
      </vt:variant>
      <vt:variant>
        <vt:lpwstr>_Toc63430372</vt:lpwstr>
      </vt:variant>
      <vt:variant>
        <vt:i4>1376309</vt:i4>
      </vt:variant>
      <vt:variant>
        <vt:i4>296</vt:i4>
      </vt:variant>
      <vt:variant>
        <vt:i4>0</vt:i4>
      </vt:variant>
      <vt:variant>
        <vt:i4>5</vt:i4>
      </vt:variant>
      <vt:variant>
        <vt:lpwstr/>
      </vt:variant>
      <vt:variant>
        <vt:lpwstr>_Toc63430371</vt:lpwstr>
      </vt:variant>
      <vt:variant>
        <vt:i4>1310773</vt:i4>
      </vt:variant>
      <vt:variant>
        <vt:i4>290</vt:i4>
      </vt:variant>
      <vt:variant>
        <vt:i4>0</vt:i4>
      </vt:variant>
      <vt:variant>
        <vt:i4>5</vt:i4>
      </vt:variant>
      <vt:variant>
        <vt:lpwstr/>
      </vt:variant>
      <vt:variant>
        <vt:lpwstr>_Toc63430370</vt:lpwstr>
      </vt:variant>
      <vt:variant>
        <vt:i4>1900596</vt:i4>
      </vt:variant>
      <vt:variant>
        <vt:i4>284</vt:i4>
      </vt:variant>
      <vt:variant>
        <vt:i4>0</vt:i4>
      </vt:variant>
      <vt:variant>
        <vt:i4>5</vt:i4>
      </vt:variant>
      <vt:variant>
        <vt:lpwstr/>
      </vt:variant>
      <vt:variant>
        <vt:lpwstr>_Toc63430369</vt:lpwstr>
      </vt:variant>
      <vt:variant>
        <vt:i4>1835060</vt:i4>
      </vt:variant>
      <vt:variant>
        <vt:i4>278</vt:i4>
      </vt:variant>
      <vt:variant>
        <vt:i4>0</vt:i4>
      </vt:variant>
      <vt:variant>
        <vt:i4>5</vt:i4>
      </vt:variant>
      <vt:variant>
        <vt:lpwstr/>
      </vt:variant>
      <vt:variant>
        <vt:lpwstr>_Toc63430368</vt:lpwstr>
      </vt:variant>
      <vt:variant>
        <vt:i4>1245236</vt:i4>
      </vt:variant>
      <vt:variant>
        <vt:i4>272</vt:i4>
      </vt:variant>
      <vt:variant>
        <vt:i4>0</vt:i4>
      </vt:variant>
      <vt:variant>
        <vt:i4>5</vt:i4>
      </vt:variant>
      <vt:variant>
        <vt:lpwstr/>
      </vt:variant>
      <vt:variant>
        <vt:lpwstr>_Toc63430367</vt:lpwstr>
      </vt:variant>
      <vt:variant>
        <vt:i4>1179700</vt:i4>
      </vt:variant>
      <vt:variant>
        <vt:i4>266</vt:i4>
      </vt:variant>
      <vt:variant>
        <vt:i4>0</vt:i4>
      </vt:variant>
      <vt:variant>
        <vt:i4>5</vt:i4>
      </vt:variant>
      <vt:variant>
        <vt:lpwstr/>
      </vt:variant>
      <vt:variant>
        <vt:lpwstr>_Toc63430366</vt:lpwstr>
      </vt:variant>
      <vt:variant>
        <vt:i4>1114164</vt:i4>
      </vt:variant>
      <vt:variant>
        <vt:i4>260</vt:i4>
      </vt:variant>
      <vt:variant>
        <vt:i4>0</vt:i4>
      </vt:variant>
      <vt:variant>
        <vt:i4>5</vt:i4>
      </vt:variant>
      <vt:variant>
        <vt:lpwstr/>
      </vt:variant>
      <vt:variant>
        <vt:lpwstr>_Toc63430365</vt:lpwstr>
      </vt:variant>
      <vt:variant>
        <vt:i4>1048628</vt:i4>
      </vt:variant>
      <vt:variant>
        <vt:i4>254</vt:i4>
      </vt:variant>
      <vt:variant>
        <vt:i4>0</vt:i4>
      </vt:variant>
      <vt:variant>
        <vt:i4>5</vt:i4>
      </vt:variant>
      <vt:variant>
        <vt:lpwstr/>
      </vt:variant>
      <vt:variant>
        <vt:lpwstr>_Toc63430364</vt:lpwstr>
      </vt:variant>
      <vt:variant>
        <vt:i4>1507380</vt:i4>
      </vt:variant>
      <vt:variant>
        <vt:i4>248</vt:i4>
      </vt:variant>
      <vt:variant>
        <vt:i4>0</vt:i4>
      </vt:variant>
      <vt:variant>
        <vt:i4>5</vt:i4>
      </vt:variant>
      <vt:variant>
        <vt:lpwstr/>
      </vt:variant>
      <vt:variant>
        <vt:lpwstr>_Toc63430363</vt:lpwstr>
      </vt:variant>
      <vt:variant>
        <vt:i4>1441844</vt:i4>
      </vt:variant>
      <vt:variant>
        <vt:i4>242</vt:i4>
      </vt:variant>
      <vt:variant>
        <vt:i4>0</vt:i4>
      </vt:variant>
      <vt:variant>
        <vt:i4>5</vt:i4>
      </vt:variant>
      <vt:variant>
        <vt:lpwstr/>
      </vt:variant>
      <vt:variant>
        <vt:lpwstr>_Toc63430362</vt:lpwstr>
      </vt:variant>
      <vt:variant>
        <vt:i4>1376308</vt:i4>
      </vt:variant>
      <vt:variant>
        <vt:i4>236</vt:i4>
      </vt:variant>
      <vt:variant>
        <vt:i4>0</vt:i4>
      </vt:variant>
      <vt:variant>
        <vt:i4>5</vt:i4>
      </vt:variant>
      <vt:variant>
        <vt:lpwstr/>
      </vt:variant>
      <vt:variant>
        <vt:lpwstr>_Toc63430361</vt:lpwstr>
      </vt:variant>
      <vt:variant>
        <vt:i4>1310772</vt:i4>
      </vt:variant>
      <vt:variant>
        <vt:i4>230</vt:i4>
      </vt:variant>
      <vt:variant>
        <vt:i4>0</vt:i4>
      </vt:variant>
      <vt:variant>
        <vt:i4>5</vt:i4>
      </vt:variant>
      <vt:variant>
        <vt:lpwstr/>
      </vt:variant>
      <vt:variant>
        <vt:lpwstr>_Toc63430360</vt:lpwstr>
      </vt:variant>
      <vt:variant>
        <vt:i4>1900599</vt:i4>
      </vt:variant>
      <vt:variant>
        <vt:i4>224</vt:i4>
      </vt:variant>
      <vt:variant>
        <vt:i4>0</vt:i4>
      </vt:variant>
      <vt:variant>
        <vt:i4>5</vt:i4>
      </vt:variant>
      <vt:variant>
        <vt:lpwstr/>
      </vt:variant>
      <vt:variant>
        <vt:lpwstr>_Toc63430359</vt:lpwstr>
      </vt:variant>
      <vt:variant>
        <vt:i4>1835063</vt:i4>
      </vt:variant>
      <vt:variant>
        <vt:i4>218</vt:i4>
      </vt:variant>
      <vt:variant>
        <vt:i4>0</vt:i4>
      </vt:variant>
      <vt:variant>
        <vt:i4>5</vt:i4>
      </vt:variant>
      <vt:variant>
        <vt:lpwstr/>
      </vt:variant>
      <vt:variant>
        <vt:lpwstr>_Toc63430358</vt:lpwstr>
      </vt:variant>
      <vt:variant>
        <vt:i4>1245239</vt:i4>
      </vt:variant>
      <vt:variant>
        <vt:i4>212</vt:i4>
      </vt:variant>
      <vt:variant>
        <vt:i4>0</vt:i4>
      </vt:variant>
      <vt:variant>
        <vt:i4>5</vt:i4>
      </vt:variant>
      <vt:variant>
        <vt:lpwstr/>
      </vt:variant>
      <vt:variant>
        <vt:lpwstr>_Toc63430357</vt:lpwstr>
      </vt:variant>
      <vt:variant>
        <vt:i4>1179703</vt:i4>
      </vt:variant>
      <vt:variant>
        <vt:i4>206</vt:i4>
      </vt:variant>
      <vt:variant>
        <vt:i4>0</vt:i4>
      </vt:variant>
      <vt:variant>
        <vt:i4>5</vt:i4>
      </vt:variant>
      <vt:variant>
        <vt:lpwstr/>
      </vt:variant>
      <vt:variant>
        <vt:lpwstr>_Toc63430356</vt:lpwstr>
      </vt:variant>
      <vt:variant>
        <vt:i4>1114167</vt:i4>
      </vt:variant>
      <vt:variant>
        <vt:i4>200</vt:i4>
      </vt:variant>
      <vt:variant>
        <vt:i4>0</vt:i4>
      </vt:variant>
      <vt:variant>
        <vt:i4>5</vt:i4>
      </vt:variant>
      <vt:variant>
        <vt:lpwstr/>
      </vt:variant>
      <vt:variant>
        <vt:lpwstr>_Toc63430355</vt:lpwstr>
      </vt:variant>
      <vt:variant>
        <vt:i4>1048631</vt:i4>
      </vt:variant>
      <vt:variant>
        <vt:i4>194</vt:i4>
      </vt:variant>
      <vt:variant>
        <vt:i4>0</vt:i4>
      </vt:variant>
      <vt:variant>
        <vt:i4>5</vt:i4>
      </vt:variant>
      <vt:variant>
        <vt:lpwstr/>
      </vt:variant>
      <vt:variant>
        <vt:lpwstr>_Toc63430354</vt:lpwstr>
      </vt:variant>
      <vt:variant>
        <vt:i4>1507383</vt:i4>
      </vt:variant>
      <vt:variant>
        <vt:i4>188</vt:i4>
      </vt:variant>
      <vt:variant>
        <vt:i4>0</vt:i4>
      </vt:variant>
      <vt:variant>
        <vt:i4>5</vt:i4>
      </vt:variant>
      <vt:variant>
        <vt:lpwstr/>
      </vt:variant>
      <vt:variant>
        <vt:lpwstr>_Toc63430353</vt:lpwstr>
      </vt:variant>
      <vt:variant>
        <vt:i4>1441847</vt:i4>
      </vt:variant>
      <vt:variant>
        <vt:i4>182</vt:i4>
      </vt:variant>
      <vt:variant>
        <vt:i4>0</vt:i4>
      </vt:variant>
      <vt:variant>
        <vt:i4>5</vt:i4>
      </vt:variant>
      <vt:variant>
        <vt:lpwstr/>
      </vt:variant>
      <vt:variant>
        <vt:lpwstr>_Toc63430352</vt:lpwstr>
      </vt:variant>
      <vt:variant>
        <vt:i4>1376311</vt:i4>
      </vt:variant>
      <vt:variant>
        <vt:i4>176</vt:i4>
      </vt:variant>
      <vt:variant>
        <vt:i4>0</vt:i4>
      </vt:variant>
      <vt:variant>
        <vt:i4>5</vt:i4>
      </vt:variant>
      <vt:variant>
        <vt:lpwstr/>
      </vt:variant>
      <vt:variant>
        <vt:lpwstr>_Toc63430351</vt:lpwstr>
      </vt:variant>
      <vt:variant>
        <vt:i4>1310775</vt:i4>
      </vt:variant>
      <vt:variant>
        <vt:i4>170</vt:i4>
      </vt:variant>
      <vt:variant>
        <vt:i4>0</vt:i4>
      </vt:variant>
      <vt:variant>
        <vt:i4>5</vt:i4>
      </vt:variant>
      <vt:variant>
        <vt:lpwstr/>
      </vt:variant>
      <vt:variant>
        <vt:lpwstr>_Toc63430350</vt:lpwstr>
      </vt:variant>
      <vt:variant>
        <vt:i4>1900598</vt:i4>
      </vt:variant>
      <vt:variant>
        <vt:i4>164</vt:i4>
      </vt:variant>
      <vt:variant>
        <vt:i4>0</vt:i4>
      </vt:variant>
      <vt:variant>
        <vt:i4>5</vt:i4>
      </vt:variant>
      <vt:variant>
        <vt:lpwstr/>
      </vt:variant>
      <vt:variant>
        <vt:lpwstr>_Toc63430349</vt:lpwstr>
      </vt:variant>
      <vt:variant>
        <vt:i4>1835062</vt:i4>
      </vt:variant>
      <vt:variant>
        <vt:i4>158</vt:i4>
      </vt:variant>
      <vt:variant>
        <vt:i4>0</vt:i4>
      </vt:variant>
      <vt:variant>
        <vt:i4>5</vt:i4>
      </vt:variant>
      <vt:variant>
        <vt:lpwstr/>
      </vt:variant>
      <vt:variant>
        <vt:lpwstr>_Toc63430348</vt:lpwstr>
      </vt:variant>
      <vt:variant>
        <vt:i4>1245238</vt:i4>
      </vt:variant>
      <vt:variant>
        <vt:i4>152</vt:i4>
      </vt:variant>
      <vt:variant>
        <vt:i4>0</vt:i4>
      </vt:variant>
      <vt:variant>
        <vt:i4>5</vt:i4>
      </vt:variant>
      <vt:variant>
        <vt:lpwstr/>
      </vt:variant>
      <vt:variant>
        <vt:lpwstr>_Toc63430347</vt:lpwstr>
      </vt:variant>
      <vt:variant>
        <vt:i4>1179702</vt:i4>
      </vt:variant>
      <vt:variant>
        <vt:i4>146</vt:i4>
      </vt:variant>
      <vt:variant>
        <vt:i4>0</vt:i4>
      </vt:variant>
      <vt:variant>
        <vt:i4>5</vt:i4>
      </vt:variant>
      <vt:variant>
        <vt:lpwstr/>
      </vt:variant>
      <vt:variant>
        <vt:lpwstr>_Toc63430346</vt:lpwstr>
      </vt:variant>
      <vt:variant>
        <vt:i4>1114166</vt:i4>
      </vt:variant>
      <vt:variant>
        <vt:i4>140</vt:i4>
      </vt:variant>
      <vt:variant>
        <vt:i4>0</vt:i4>
      </vt:variant>
      <vt:variant>
        <vt:i4>5</vt:i4>
      </vt:variant>
      <vt:variant>
        <vt:lpwstr/>
      </vt:variant>
      <vt:variant>
        <vt:lpwstr>_Toc63430345</vt:lpwstr>
      </vt:variant>
      <vt:variant>
        <vt:i4>1048630</vt:i4>
      </vt:variant>
      <vt:variant>
        <vt:i4>134</vt:i4>
      </vt:variant>
      <vt:variant>
        <vt:i4>0</vt:i4>
      </vt:variant>
      <vt:variant>
        <vt:i4>5</vt:i4>
      </vt:variant>
      <vt:variant>
        <vt:lpwstr/>
      </vt:variant>
      <vt:variant>
        <vt:lpwstr>_Toc63430344</vt:lpwstr>
      </vt:variant>
      <vt:variant>
        <vt:i4>1507382</vt:i4>
      </vt:variant>
      <vt:variant>
        <vt:i4>128</vt:i4>
      </vt:variant>
      <vt:variant>
        <vt:i4>0</vt:i4>
      </vt:variant>
      <vt:variant>
        <vt:i4>5</vt:i4>
      </vt:variant>
      <vt:variant>
        <vt:lpwstr/>
      </vt:variant>
      <vt:variant>
        <vt:lpwstr>_Toc63430343</vt:lpwstr>
      </vt:variant>
      <vt:variant>
        <vt:i4>1441846</vt:i4>
      </vt:variant>
      <vt:variant>
        <vt:i4>122</vt:i4>
      </vt:variant>
      <vt:variant>
        <vt:i4>0</vt:i4>
      </vt:variant>
      <vt:variant>
        <vt:i4>5</vt:i4>
      </vt:variant>
      <vt:variant>
        <vt:lpwstr/>
      </vt:variant>
      <vt:variant>
        <vt:lpwstr>_Toc63430342</vt:lpwstr>
      </vt:variant>
      <vt:variant>
        <vt:i4>1376310</vt:i4>
      </vt:variant>
      <vt:variant>
        <vt:i4>116</vt:i4>
      </vt:variant>
      <vt:variant>
        <vt:i4>0</vt:i4>
      </vt:variant>
      <vt:variant>
        <vt:i4>5</vt:i4>
      </vt:variant>
      <vt:variant>
        <vt:lpwstr/>
      </vt:variant>
      <vt:variant>
        <vt:lpwstr>_Toc63430341</vt:lpwstr>
      </vt:variant>
      <vt:variant>
        <vt:i4>1310774</vt:i4>
      </vt:variant>
      <vt:variant>
        <vt:i4>110</vt:i4>
      </vt:variant>
      <vt:variant>
        <vt:i4>0</vt:i4>
      </vt:variant>
      <vt:variant>
        <vt:i4>5</vt:i4>
      </vt:variant>
      <vt:variant>
        <vt:lpwstr/>
      </vt:variant>
      <vt:variant>
        <vt:lpwstr>_Toc63430340</vt:lpwstr>
      </vt:variant>
      <vt:variant>
        <vt:i4>1900593</vt:i4>
      </vt:variant>
      <vt:variant>
        <vt:i4>104</vt:i4>
      </vt:variant>
      <vt:variant>
        <vt:i4>0</vt:i4>
      </vt:variant>
      <vt:variant>
        <vt:i4>5</vt:i4>
      </vt:variant>
      <vt:variant>
        <vt:lpwstr/>
      </vt:variant>
      <vt:variant>
        <vt:lpwstr>_Toc63430339</vt:lpwstr>
      </vt:variant>
      <vt:variant>
        <vt:i4>1835057</vt:i4>
      </vt:variant>
      <vt:variant>
        <vt:i4>98</vt:i4>
      </vt:variant>
      <vt:variant>
        <vt:i4>0</vt:i4>
      </vt:variant>
      <vt:variant>
        <vt:i4>5</vt:i4>
      </vt:variant>
      <vt:variant>
        <vt:lpwstr/>
      </vt:variant>
      <vt:variant>
        <vt:lpwstr>_Toc63430338</vt:lpwstr>
      </vt:variant>
      <vt:variant>
        <vt:i4>1245233</vt:i4>
      </vt:variant>
      <vt:variant>
        <vt:i4>92</vt:i4>
      </vt:variant>
      <vt:variant>
        <vt:i4>0</vt:i4>
      </vt:variant>
      <vt:variant>
        <vt:i4>5</vt:i4>
      </vt:variant>
      <vt:variant>
        <vt:lpwstr/>
      </vt:variant>
      <vt:variant>
        <vt:lpwstr>_Toc63430337</vt:lpwstr>
      </vt:variant>
      <vt:variant>
        <vt:i4>1179697</vt:i4>
      </vt:variant>
      <vt:variant>
        <vt:i4>86</vt:i4>
      </vt:variant>
      <vt:variant>
        <vt:i4>0</vt:i4>
      </vt:variant>
      <vt:variant>
        <vt:i4>5</vt:i4>
      </vt:variant>
      <vt:variant>
        <vt:lpwstr/>
      </vt:variant>
      <vt:variant>
        <vt:lpwstr>_Toc63430336</vt:lpwstr>
      </vt:variant>
      <vt:variant>
        <vt:i4>1114161</vt:i4>
      </vt:variant>
      <vt:variant>
        <vt:i4>80</vt:i4>
      </vt:variant>
      <vt:variant>
        <vt:i4>0</vt:i4>
      </vt:variant>
      <vt:variant>
        <vt:i4>5</vt:i4>
      </vt:variant>
      <vt:variant>
        <vt:lpwstr/>
      </vt:variant>
      <vt:variant>
        <vt:lpwstr>_Toc63430335</vt:lpwstr>
      </vt:variant>
      <vt:variant>
        <vt:i4>1048625</vt:i4>
      </vt:variant>
      <vt:variant>
        <vt:i4>74</vt:i4>
      </vt:variant>
      <vt:variant>
        <vt:i4>0</vt:i4>
      </vt:variant>
      <vt:variant>
        <vt:i4>5</vt:i4>
      </vt:variant>
      <vt:variant>
        <vt:lpwstr/>
      </vt:variant>
      <vt:variant>
        <vt:lpwstr>_Toc63430334</vt:lpwstr>
      </vt:variant>
      <vt:variant>
        <vt:i4>1507377</vt:i4>
      </vt:variant>
      <vt:variant>
        <vt:i4>68</vt:i4>
      </vt:variant>
      <vt:variant>
        <vt:i4>0</vt:i4>
      </vt:variant>
      <vt:variant>
        <vt:i4>5</vt:i4>
      </vt:variant>
      <vt:variant>
        <vt:lpwstr/>
      </vt:variant>
      <vt:variant>
        <vt:lpwstr>_Toc63430333</vt:lpwstr>
      </vt:variant>
      <vt:variant>
        <vt:i4>1441841</vt:i4>
      </vt:variant>
      <vt:variant>
        <vt:i4>62</vt:i4>
      </vt:variant>
      <vt:variant>
        <vt:i4>0</vt:i4>
      </vt:variant>
      <vt:variant>
        <vt:i4>5</vt:i4>
      </vt:variant>
      <vt:variant>
        <vt:lpwstr/>
      </vt:variant>
      <vt:variant>
        <vt:lpwstr>_Toc63430332</vt:lpwstr>
      </vt:variant>
      <vt:variant>
        <vt:i4>1376305</vt:i4>
      </vt:variant>
      <vt:variant>
        <vt:i4>56</vt:i4>
      </vt:variant>
      <vt:variant>
        <vt:i4>0</vt:i4>
      </vt:variant>
      <vt:variant>
        <vt:i4>5</vt:i4>
      </vt:variant>
      <vt:variant>
        <vt:lpwstr/>
      </vt:variant>
      <vt:variant>
        <vt:lpwstr>_Toc63430331</vt:lpwstr>
      </vt:variant>
      <vt:variant>
        <vt:i4>1310769</vt:i4>
      </vt:variant>
      <vt:variant>
        <vt:i4>50</vt:i4>
      </vt:variant>
      <vt:variant>
        <vt:i4>0</vt:i4>
      </vt:variant>
      <vt:variant>
        <vt:i4>5</vt:i4>
      </vt:variant>
      <vt:variant>
        <vt:lpwstr/>
      </vt:variant>
      <vt:variant>
        <vt:lpwstr>_Toc63430330</vt:lpwstr>
      </vt:variant>
      <vt:variant>
        <vt:i4>1900592</vt:i4>
      </vt:variant>
      <vt:variant>
        <vt:i4>44</vt:i4>
      </vt:variant>
      <vt:variant>
        <vt:i4>0</vt:i4>
      </vt:variant>
      <vt:variant>
        <vt:i4>5</vt:i4>
      </vt:variant>
      <vt:variant>
        <vt:lpwstr/>
      </vt:variant>
      <vt:variant>
        <vt:lpwstr>_Toc63430329</vt:lpwstr>
      </vt:variant>
      <vt:variant>
        <vt:i4>1835056</vt:i4>
      </vt:variant>
      <vt:variant>
        <vt:i4>38</vt:i4>
      </vt:variant>
      <vt:variant>
        <vt:i4>0</vt:i4>
      </vt:variant>
      <vt:variant>
        <vt:i4>5</vt:i4>
      </vt:variant>
      <vt:variant>
        <vt:lpwstr/>
      </vt:variant>
      <vt:variant>
        <vt:lpwstr>_Toc63430328</vt:lpwstr>
      </vt:variant>
      <vt:variant>
        <vt:i4>1245232</vt:i4>
      </vt:variant>
      <vt:variant>
        <vt:i4>32</vt:i4>
      </vt:variant>
      <vt:variant>
        <vt:i4>0</vt:i4>
      </vt:variant>
      <vt:variant>
        <vt:i4>5</vt:i4>
      </vt:variant>
      <vt:variant>
        <vt:lpwstr/>
      </vt:variant>
      <vt:variant>
        <vt:lpwstr>_Toc63430327</vt:lpwstr>
      </vt:variant>
      <vt:variant>
        <vt:i4>1179696</vt:i4>
      </vt:variant>
      <vt:variant>
        <vt:i4>26</vt:i4>
      </vt:variant>
      <vt:variant>
        <vt:i4>0</vt:i4>
      </vt:variant>
      <vt:variant>
        <vt:i4>5</vt:i4>
      </vt:variant>
      <vt:variant>
        <vt:lpwstr/>
      </vt:variant>
      <vt:variant>
        <vt:lpwstr>_Toc63430326</vt:lpwstr>
      </vt:variant>
      <vt:variant>
        <vt:i4>1114160</vt:i4>
      </vt:variant>
      <vt:variant>
        <vt:i4>20</vt:i4>
      </vt:variant>
      <vt:variant>
        <vt:i4>0</vt:i4>
      </vt:variant>
      <vt:variant>
        <vt:i4>5</vt:i4>
      </vt:variant>
      <vt:variant>
        <vt:lpwstr/>
      </vt:variant>
      <vt:variant>
        <vt:lpwstr>_Toc63430325</vt:lpwstr>
      </vt:variant>
      <vt:variant>
        <vt:i4>1048624</vt:i4>
      </vt:variant>
      <vt:variant>
        <vt:i4>14</vt:i4>
      </vt:variant>
      <vt:variant>
        <vt:i4>0</vt:i4>
      </vt:variant>
      <vt:variant>
        <vt:i4>5</vt:i4>
      </vt:variant>
      <vt:variant>
        <vt:lpwstr/>
      </vt:variant>
      <vt:variant>
        <vt:lpwstr>_Toc63430324</vt:lpwstr>
      </vt:variant>
      <vt:variant>
        <vt:i4>1507376</vt:i4>
      </vt:variant>
      <vt:variant>
        <vt:i4>8</vt:i4>
      </vt:variant>
      <vt:variant>
        <vt:i4>0</vt:i4>
      </vt:variant>
      <vt:variant>
        <vt:i4>5</vt:i4>
      </vt:variant>
      <vt:variant>
        <vt:lpwstr/>
      </vt:variant>
      <vt:variant>
        <vt:lpwstr>_Toc63430323</vt:lpwstr>
      </vt:variant>
      <vt:variant>
        <vt:i4>1441840</vt:i4>
      </vt:variant>
      <vt:variant>
        <vt:i4>2</vt:i4>
      </vt:variant>
      <vt:variant>
        <vt:i4>0</vt:i4>
      </vt:variant>
      <vt:variant>
        <vt:i4>5</vt:i4>
      </vt:variant>
      <vt:variant>
        <vt:lpwstr/>
      </vt:variant>
      <vt:variant>
        <vt:lpwstr>_Toc63430322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Zuercher, Alison</dc:creator>
  <cp:keywords/>
  <dc:description/>
  <cp:lastModifiedBy>Thomas, Amy Belflower</cp:lastModifiedBy>
  <cp:revision>2</cp:revision>
  <cp:lastPrinted>2021-02-20T00:47:00Z</cp:lastPrinted>
  <dcterms:created xsi:type="dcterms:W3CDTF">2022-04-12T18:50:00Z</dcterms:created>
  <dcterms:modified xsi:type="dcterms:W3CDTF">2022-04-12T18:50:00Z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0x01010051126C55B1A1454B90256FD4DBF47CCC</vt:lpwstr>
  </property>
  <property fmtid="{D5CDD505-2E9C-101B-9397-08002B2CF9AE}" pid="3" name="FileId">
    <vt:lpwstr>1335247</vt:lpwstr>
  </property>
  <property fmtid="{D5CDD505-2E9C-101B-9397-08002B2CF9AE}" pid="4" name="ProjectId">
    <vt:lpwstr>-1</vt:lpwstr>
  </property>
  <property fmtid="{D5CDD505-2E9C-101B-9397-08002B2CF9AE}" pid="5" name="InsertAsFootnote">
    <vt:lpwstr>False</vt:lpwstr>
  </property>
  <property fmtid="{D5CDD505-2E9C-101B-9397-08002B2CF9AE}" pid="6" name="StyleId">
    <vt:lpwstr>http://www.zotero.org/styles/vancouver</vt:lpwstr>
  </property>
</Properties>
</file>